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3360" w:rsidRPr="00B2366B" w:rsidRDefault="00D40158" w:rsidP="008C6525">
      <w:pPr>
        <w:spacing w:after="0" w:line="240" w:lineRule="auto"/>
        <w:ind w:left="142" w:right="169"/>
        <w:jc w:val="right"/>
        <w:rPr>
          <w:rFonts w:ascii="Times New Roman" w:hAnsi="Times New Roman" w:cs="Times New Roman"/>
          <w:b/>
          <w:sz w:val="20"/>
        </w:rPr>
      </w:pPr>
      <w:r w:rsidRPr="00B2366B">
        <w:rPr>
          <w:rFonts w:ascii="Times New Roman" w:hAnsi="Times New Roman" w:cs="Times New Roman"/>
          <w:b/>
          <w:sz w:val="20"/>
        </w:rPr>
        <w:t>ЕРЁ</w:t>
      </w:r>
      <w:r w:rsidR="00033360" w:rsidRPr="00B2366B">
        <w:rPr>
          <w:rFonts w:ascii="Times New Roman" w:hAnsi="Times New Roman" w:cs="Times New Roman"/>
          <w:b/>
          <w:sz w:val="20"/>
        </w:rPr>
        <w:t>МЕНКО Лидия Витальевна</w:t>
      </w:r>
    </w:p>
    <w:p w:rsidR="00033360" w:rsidRPr="00DA4824" w:rsidRDefault="00033360" w:rsidP="008C6525">
      <w:pPr>
        <w:spacing w:after="0" w:line="240" w:lineRule="auto"/>
        <w:ind w:left="142" w:right="169" w:firstLine="2402"/>
        <w:jc w:val="right"/>
        <w:rPr>
          <w:rFonts w:ascii="Times New Roman" w:hAnsi="Times New Roman" w:cs="Times New Roman"/>
          <w:i/>
          <w:sz w:val="20"/>
        </w:rPr>
      </w:pPr>
      <w:proofErr w:type="gramStart"/>
      <w:r w:rsidRPr="00DA4824">
        <w:rPr>
          <w:rFonts w:ascii="Times New Roman" w:hAnsi="Times New Roman" w:cs="Times New Roman"/>
          <w:i/>
          <w:sz w:val="20"/>
        </w:rPr>
        <w:t>студент</w:t>
      </w:r>
      <w:proofErr w:type="gramEnd"/>
    </w:p>
    <w:p w:rsidR="009127B4" w:rsidRPr="00DA4824" w:rsidRDefault="00033360" w:rsidP="008C6525">
      <w:pPr>
        <w:spacing w:after="0" w:line="240" w:lineRule="auto"/>
        <w:ind w:left="142" w:right="169" w:firstLine="2404"/>
        <w:jc w:val="right"/>
        <w:rPr>
          <w:rFonts w:ascii="Times New Roman" w:hAnsi="Times New Roman" w:cs="Times New Roman"/>
          <w:i/>
          <w:sz w:val="20"/>
        </w:rPr>
      </w:pPr>
      <w:r w:rsidRPr="00DA4824">
        <w:rPr>
          <w:rFonts w:ascii="Times New Roman" w:hAnsi="Times New Roman" w:cs="Times New Roman"/>
          <w:i/>
          <w:sz w:val="20"/>
        </w:rPr>
        <w:t>Ставропольский государственный</w:t>
      </w:r>
    </w:p>
    <w:p w:rsidR="00033360" w:rsidRPr="00DA4824" w:rsidRDefault="00033360" w:rsidP="008C6525">
      <w:pPr>
        <w:spacing w:after="0" w:line="240" w:lineRule="auto"/>
        <w:ind w:left="142" w:right="169" w:firstLine="1724"/>
        <w:jc w:val="right"/>
        <w:rPr>
          <w:rFonts w:ascii="Times New Roman" w:hAnsi="Times New Roman" w:cs="Times New Roman"/>
          <w:i/>
          <w:sz w:val="20"/>
        </w:rPr>
      </w:pPr>
      <w:r w:rsidRPr="00DA4824">
        <w:rPr>
          <w:rFonts w:ascii="Times New Roman" w:hAnsi="Times New Roman" w:cs="Times New Roman"/>
          <w:i/>
          <w:sz w:val="20"/>
        </w:rPr>
        <w:t xml:space="preserve"> </w:t>
      </w:r>
      <w:proofErr w:type="gramStart"/>
      <w:r w:rsidR="009127B4" w:rsidRPr="00DA4824">
        <w:rPr>
          <w:rFonts w:ascii="Times New Roman" w:hAnsi="Times New Roman" w:cs="Times New Roman"/>
          <w:i/>
          <w:sz w:val="20"/>
        </w:rPr>
        <w:t>педагогический</w:t>
      </w:r>
      <w:proofErr w:type="gramEnd"/>
      <w:r w:rsidR="009127B4" w:rsidRPr="00DA4824">
        <w:rPr>
          <w:rFonts w:ascii="Times New Roman" w:hAnsi="Times New Roman" w:cs="Times New Roman"/>
          <w:i/>
          <w:sz w:val="20"/>
        </w:rPr>
        <w:t xml:space="preserve"> </w:t>
      </w:r>
      <w:r w:rsidRPr="00DA4824">
        <w:rPr>
          <w:rFonts w:ascii="Times New Roman" w:hAnsi="Times New Roman" w:cs="Times New Roman"/>
          <w:i/>
          <w:sz w:val="20"/>
        </w:rPr>
        <w:t>институт,</w:t>
      </w:r>
    </w:p>
    <w:p w:rsidR="00033360" w:rsidRPr="00DA4824" w:rsidRDefault="00033360" w:rsidP="008C6525">
      <w:pPr>
        <w:spacing w:after="0" w:line="240" w:lineRule="auto"/>
        <w:ind w:left="142" w:right="169"/>
        <w:jc w:val="right"/>
        <w:rPr>
          <w:rFonts w:ascii="Times New Roman" w:hAnsi="Times New Roman" w:cs="Times New Roman"/>
          <w:i/>
          <w:sz w:val="20"/>
        </w:rPr>
      </w:pPr>
      <w:r w:rsidRPr="00DA4824">
        <w:rPr>
          <w:rFonts w:ascii="Times New Roman" w:hAnsi="Times New Roman" w:cs="Times New Roman"/>
          <w:i/>
          <w:sz w:val="20"/>
        </w:rPr>
        <w:t>г. Ставрополь</w:t>
      </w:r>
    </w:p>
    <w:p w:rsidR="00B2366B" w:rsidRDefault="00B2366B" w:rsidP="008C6525">
      <w:pPr>
        <w:spacing w:after="0" w:line="240" w:lineRule="auto"/>
        <w:ind w:left="142" w:right="169"/>
        <w:jc w:val="right"/>
        <w:rPr>
          <w:rFonts w:ascii="Times New Roman" w:hAnsi="Times New Roman" w:cs="Times New Roman"/>
          <w:i/>
          <w:sz w:val="20"/>
        </w:rPr>
      </w:pPr>
    </w:p>
    <w:p w:rsidR="00033360" w:rsidRPr="00DA4824" w:rsidRDefault="00033360" w:rsidP="008C6525">
      <w:pPr>
        <w:spacing w:after="0" w:line="240" w:lineRule="auto"/>
        <w:ind w:left="142" w:right="169"/>
        <w:jc w:val="right"/>
        <w:rPr>
          <w:rFonts w:ascii="Times New Roman" w:hAnsi="Times New Roman" w:cs="Times New Roman"/>
          <w:sz w:val="20"/>
        </w:rPr>
      </w:pPr>
      <w:r w:rsidRPr="00DA4824">
        <w:rPr>
          <w:rFonts w:ascii="Times New Roman" w:hAnsi="Times New Roman" w:cs="Times New Roman"/>
          <w:i/>
          <w:sz w:val="20"/>
        </w:rPr>
        <w:t>Научный руководитель:</w:t>
      </w:r>
      <w:r w:rsidRPr="00DA4824">
        <w:rPr>
          <w:rFonts w:ascii="Times New Roman" w:hAnsi="Times New Roman" w:cs="Times New Roman"/>
          <w:sz w:val="20"/>
        </w:rPr>
        <w:t xml:space="preserve"> </w:t>
      </w:r>
    </w:p>
    <w:p w:rsidR="00033360" w:rsidRPr="00B2366B" w:rsidRDefault="00033360" w:rsidP="008C6525">
      <w:pPr>
        <w:spacing w:after="0" w:line="240" w:lineRule="auto"/>
        <w:ind w:left="142" w:right="169"/>
        <w:jc w:val="right"/>
        <w:rPr>
          <w:rFonts w:ascii="Times New Roman" w:hAnsi="Times New Roman" w:cs="Times New Roman"/>
          <w:b/>
          <w:sz w:val="20"/>
        </w:rPr>
      </w:pPr>
      <w:r w:rsidRPr="00B2366B">
        <w:rPr>
          <w:rFonts w:ascii="Times New Roman" w:hAnsi="Times New Roman" w:cs="Times New Roman"/>
          <w:b/>
          <w:sz w:val="20"/>
        </w:rPr>
        <w:t>ПЕТЛИНА Елена Михайловна</w:t>
      </w:r>
    </w:p>
    <w:p w:rsidR="00033360" w:rsidRPr="00DA4824" w:rsidRDefault="00033360" w:rsidP="008C6525">
      <w:pPr>
        <w:spacing w:after="0" w:line="240" w:lineRule="auto"/>
        <w:ind w:left="142" w:right="169" w:firstLine="2402"/>
        <w:jc w:val="right"/>
        <w:rPr>
          <w:rFonts w:ascii="Times New Roman" w:hAnsi="Times New Roman" w:cs="Times New Roman"/>
          <w:i/>
          <w:sz w:val="20"/>
        </w:rPr>
      </w:pPr>
      <w:proofErr w:type="gramStart"/>
      <w:r w:rsidRPr="00DA4824">
        <w:rPr>
          <w:rFonts w:ascii="Times New Roman" w:hAnsi="Times New Roman" w:cs="Times New Roman"/>
          <w:i/>
          <w:sz w:val="20"/>
        </w:rPr>
        <w:t>кандидат</w:t>
      </w:r>
      <w:proofErr w:type="gramEnd"/>
      <w:r w:rsidRPr="00DA4824">
        <w:rPr>
          <w:rFonts w:ascii="Times New Roman" w:hAnsi="Times New Roman" w:cs="Times New Roman"/>
          <w:i/>
          <w:sz w:val="20"/>
        </w:rPr>
        <w:t xml:space="preserve"> физико-математических наук,</w:t>
      </w:r>
    </w:p>
    <w:p w:rsidR="009127B4" w:rsidRPr="00DA4824" w:rsidRDefault="009127B4" w:rsidP="008C6525">
      <w:pPr>
        <w:spacing w:after="0" w:line="240" w:lineRule="auto"/>
        <w:ind w:left="142" w:right="169" w:firstLine="2404"/>
        <w:jc w:val="right"/>
        <w:rPr>
          <w:rFonts w:ascii="Times New Roman" w:hAnsi="Times New Roman" w:cs="Times New Roman"/>
          <w:i/>
          <w:sz w:val="20"/>
        </w:rPr>
      </w:pPr>
      <w:r w:rsidRPr="00DA4824">
        <w:rPr>
          <w:rFonts w:ascii="Times New Roman" w:hAnsi="Times New Roman" w:cs="Times New Roman"/>
          <w:i/>
          <w:sz w:val="20"/>
        </w:rPr>
        <w:t>Ставропольский государственный</w:t>
      </w:r>
    </w:p>
    <w:p w:rsidR="009127B4" w:rsidRPr="00DA4824" w:rsidRDefault="009127B4" w:rsidP="008C6525">
      <w:pPr>
        <w:spacing w:after="0" w:line="240" w:lineRule="auto"/>
        <w:ind w:left="142" w:right="169" w:firstLine="1724"/>
        <w:jc w:val="right"/>
        <w:rPr>
          <w:rFonts w:ascii="Times New Roman" w:hAnsi="Times New Roman" w:cs="Times New Roman"/>
          <w:i/>
          <w:sz w:val="20"/>
        </w:rPr>
      </w:pPr>
      <w:r w:rsidRPr="00DA4824">
        <w:rPr>
          <w:rFonts w:ascii="Times New Roman" w:hAnsi="Times New Roman" w:cs="Times New Roman"/>
          <w:i/>
          <w:sz w:val="20"/>
        </w:rPr>
        <w:t xml:space="preserve"> </w:t>
      </w:r>
      <w:proofErr w:type="gramStart"/>
      <w:r w:rsidRPr="00DA4824">
        <w:rPr>
          <w:rFonts w:ascii="Times New Roman" w:hAnsi="Times New Roman" w:cs="Times New Roman"/>
          <w:i/>
          <w:sz w:val="20"/>
        </w:rPr>
        <w:t>педагогический</w:t>
      </w:r>
      <w:proofErr w:type="gramEnd"/>
      <w:r w:rsidRPr="00DA4824">
        <w:rPr>
          <w:rFonts w:ascii="Times New Roman" w:hAnsi="Times New Roman" w:cs="Times New Roman"/>
          <w:i/>
          <w:sz w:val="20"/>
        </w:rPr>
        <w:t xml:space="preserve"> институт,</w:t>
      </w:r>
    </w:p>
    <w:p w:rsidR="009127B4" w:rsidRPr="00DA4824" w:rsidRDefault="009127B4" w:rsidP="008C6525">
      <w:pPr>
        <w:spacing w:after="0" w:line="240" w:lineRule="auto"/>
        <w:ind w:left="142" w:right="169"/>
        <w:jc w:val="right"/>
        <w:rPr>
          <w:rFonts w:ascii="Times New Roman" w:hAnsi="Times New Roman" w:cs="Times New Roman"/>
          <w:i/>
          <w:sz w:val="20"/>
        </w:rPr>
      </w:pPr>
      <w:r w:rsidRPr="00DA4824">
        <w:rPr>
          <w:rFonts w:ascii="Times New Roman" w:hAnsi="Times New Roman" w:cs="Times New Roman"/>
          <w:i/>
          <w:sz w:val="20"/>
        </w:rPr>
        <w:t>г. Ставрополь</w:t>
      </w:r>
    </w:p>
    <w:p w:rsidR="00033360" w:rsidRPr="00DA4824" w:rsidRDefault="00033360" w:rsidP="00033360">
      <w:pPr>
        <w:spacing w:after="0" w:line="240" w:lineRule="auto"/>
        <w:ind w:left="1820" w:right="113" w:firstLine="2404"/>
        <w:jc w:val="right"/>
        <w:rPr>
          <w:rFonts w:ascii="Times New Roman" w:hAnsi="Times New Roman" w:cs="Times New Roman"/>
          <w:i/>
          <w:sz w:val="20"/>
        </w:rPr>
      </w:pPr>
    </w:p>
    <w:p w:rsidR="00033360" w:rsidRPr="00DA4824" w:rsidRDefault="00033360" w:rsidP="00033360">
      <w:pPr>
        <w:spacing w:after="0" w:line="240" w:lineRule="auto"/>
        <w:ind w:right="107"/>
        <w:jc w:val="center"/>
        <w:rPr>
          <w:rFonts w:ascii="Times New Roman" w:hAnsi="Times New Roman" w:cs="Times New Roman"/>
          <w:sz w:val="24"/>
          <w:szCs w:val="24"/>
        </w:rPr>
      </w:pPr>
    </w:p>
    <w:p w:rsidR="00033360" w:rsidRPr="00DA4824" w:rsidRDefault="009127B4" w:rsidP="00033360">
      <w:pPr>
        <w:spacing w:after="0" w:line="240" w:lineRule="auto"/>
        <w:jc w:val="center"/>
        <w:rPr>
          <w:rFonts w:ascii="Times New Roman" w:hAnsi="Times New Roman" w:cs="Times New Roman"/>
          <w:sz w:val="24"/>
        </w:rPr>
      </w:pPr>
      <w:r w:rsidRPr="00DA4824">
        <w:rPr>
          <w:rFonts w:ascii="Times New Roman" w:hAnsi="Times New Roman" w:cs="Times New Roman"/>
          <w:sz w:val="24"/>
        </w:rPr>
        <w:t>О ЗАМЕЧАТЕЛЬНОЙ КРИВОЙ ЦИКЛОИДЕ</w:t>
      </w:r>
    </w:p>
    <w:p w:rsidR="00033360" w:rsidRPr="00DA4824" w:rsidRDefault="00033360" w:rsidP="00033360">
      <w:pPr>
        <w:spacing w:after="0" w:line="240" w:lineRule="auto"/>
        <w:rPr>
          <w:rFonts w:ascii="Times New Roman" w:hAnsi="Times New Roman" w:cs="Times New Roman"/>
          <w:sz w:val="35"/>
          <w:szCs w:val="35"/>
        </w:rPr>
      </w:pPr>
    </w:p>
    <w:p w:rsidR="00DA4824" w:rsidRPr="00DA4824" w:rsidRDefault="00033360" w:rsidP="00033360">
      <w:pPr>
        <w:spacing w:after="0" w:line="240" w:lineRule="auto"/>
        <w:ind w:left="115" w:right="111"/>
        <w:jc w:val="both"/>
        <w:rPr>
          <w:rFonts w:ascii="Times New Roman" w:hAnsi="Times New Roman" w:cs="Times New Roman"/>
          <w:i/>
          <w:sz w:val="20"/>
        </w:rPr>
      </w:pPr>
      <w:r w:rsidRPr="00B2366B">
        <w:rPr>
          <w:rFonts w:ascii="Times New Roman" w:hAnsi="Times New Roman" w:cs="Times New Roman"/>
          <w:b/>
          <w:i/>
          <w:sz w:val="20"/>
        </w:rPr>
        <w:t xml:space="preserve">Аннотация. </w:t>
      </w:r>
      <w:r w:rsidR="00936E86" w:rsidRPr="00DA4824">
        <w:rPr>
          <w:rFonts w:ascii="Times New Roman" w:hAnsi="Times New Roman" w:cs="Times New Roman"/>
          <w:i/>
          <w:sz w:val="20"/>
        </w:rPr>
        <w:t>В работе рассмотрены предпосылки изучения замечательных кривых. Дано обоснование применения математических знаний в физике и технике. На основе анализа исторической математической</w:t>
      </w:r>
      <w:r w:rsidR="00DA4824" w:rsidRPr="00DA4824">
        <w:rPr>
          <w:rFonts w:ascii="Times New Roman" w:hAnsi="Times New Roman" w:cs="Times New Roman"/>
          <w:i/>
          <w:sz w:val="20"/>
        </w:rPr>
        <w:t xml:space="preserve"> литературы исследовано применение и основные свойства циклоиды. </w:t>
      </w:r>
    </w:p>
    <w:p w:rsidR="00033360" w:rsidRPr="00DA4824" w:rsidRDefault="00033360" w:rsidP="00033360">
      <w:pPr>
        <w:spacing w:after="0" w:line="240" w:lineRule="auto"/>
        <w:ind w:left="115" w:right="111"/>
        <w:jc w:val="both"/>
        <w:rPr>
          <w:rFonts w:ascii="Times New Roman" w:hAnsi="Times New Roman" w:cs="Times New Roman"/>
          <w:i/>
          <w:sz w:val="20"/>
        </w:rPr>
      </w:pPr>
      <w:r w:rsidRPr="00B2366B">
        <w:rPr>
          <w:rFonts w:ascii="Times New Roman" w:hAnsi="Times New Roman" w:cs="Times New Roman"/>
          <w:b/>
          <w:i/>
          <w:sz w:val="20"/>
        </w:rPr>
        <w:t>Ключевые слова:</w:t>
      </w:r>
      <w:r w:rsidRPr="00DA4824">
        <w:rPr>
          <w:rFonts w:ascii="Times New Roman" w:hAnsi="Times New Roman" w:cs="Times New Roman"/>
          <w:i/>
          <w:sz w:val="20"/>
        </w:rPr>
        <w:t xml:space="preserve"> </w:t>
      </w:r>
      <w:r w:rsidR="00DA4824" w:rsidRPr="00DA4824">
        <w:rPr>
          <w:rFonts w:ascii="Times New Roman" w:hAnsi="Times New Roman" w:cs="Times New Roman"/>
          <w:i/>
          <w:sz w:val="20"/>
        </w:rPr>
        <w:t xml:space="preserve">замечательные кривые, циклоида, </w:t>
      </w:r>
      <w:r w:rsidR="00B2366B">
        <w:rPr>
          <w:rFonts w:ascii="Times New Roman" w:hAnsi="Times New Roman" w:cs="Times New Roman"/>
          <w:i/>
          <w:sz w:val="20"/>
        </w:rPr>
        <w:t xml:space="preserve">геометрические объекты, траектория точки окружности, </w:t>
      </w:r>
      <w:r w:rsidR="00CE020A">
        <w:rPr>
          <w:rFonts w:ascii="Times New Roman" w:hAnsi="Times New Roman" w:cs="Times New Roman"/>
          <w:i/>
          <w:sz w:val="20"/>
        </w:rPr>
        <w:t>рулетка</w:t>
      </w:r>
      <w:r w:rsidRPr="00DA4824">
        <w:rPr>
          <w:rFonts w:ascii="Times New Roman" w:hAnsi="Times New Roman" w:cs="Times New Roman"/>
          <w:i/>
          <w:sz w:val="20"/>
        </w:rPr>
        <w:t>.</w:t>
      </w:r>
    </w:p>
    <w:p w:rsidR="00936E86" w:rsidRPr="00DA4824" w:rsidRDefault="00936E86" w:rsidP="008C6525">
      <w:pPr>
        <w:spacing w:after="0" w:line="240" w:lineRule="auto"/>
        <w:ind w:right="169"/>
        <w:jc w:val="right"/>
        <w:rPr>
          <w:rFonts w:ascii="Times New Roman" w:hAnsi="Times New Roman" w:cs="Times New Roman"/>
          <w:i/>
          <w:sz w:val="20"/>
          <w:szCs w:val="20"/>
        </w:rPr>
      </w:pPr>
    </w:p>
    <w:p w:rsidR="00DA4824" w:rsidRPr="00B2366B" w:rsidRDefault="008C6525" w:rsidP="008C6525">
      <w:pPr>
        <w:spacing w:after="0" w:line="240" w:lineRule="auto"/>
        <w:ind w:right="169"/>
        <w:jc w:val="right"/>
        <w:rPr>
          <w:rFonts w:ascii="Times New Roman" w:hAnsi="Times New Roman" w:cs="Times New Roman"/>
          <w:b/>
          <w:sz w:val="20"/>
          <w:szCs w:val="20"/>
          <w:lang w:val="en-US"/>
        </w:rPr>
      </w:pPr>
      <w:r w:rsidRPr="00B2366B">
        <w:rPr>
          <w:rFonts w:ascii="Times New Roman" w:hAnsi="Times New Roman" w:cs="Times New Roman"/>
          <w:b/>
          <w:sz w:val="20"/>
          <w:szCs w:val="20"/>
          <w:lang w:val="en-US"/>
        </w:rPr>
        <w:t xml:space="preserve">EREMENKO Lidia </w:t>
      </w:r>
      <w:proofErr w:type="spellStart"/>
      <w:r w:rsidRPr="00B2366B">
        <w:rPr>
          <w:rFonts w:ascii="Times New Roman" w:hAnsi="Times New Roman" w:cs="Times New Roman"/>
          <w:b/>
          <w:sz w:val="20"/>
          <w:szCs w:val="20"/>
          <w:lang w:val="en-US"/>
        </w:rPr>
        <w:t>Vitalievna</w:t>
      </w:r>
      <w:proofErr w:type="spellEnd"/>
      <w:r w:rsidRPr="00B2366B">
        <w:rPr>
          <w:rFonts w:ascii="Times New Roman" w:hAnsi="Times New Roman" w:cs="Times New Roman"/>
          <w:b/>
          <w:sz w:val="20"/>
          <w:szCs w:val="20"/>
          <w:lang w:val="en-US"/>
        </w:rPr>
        <w:t xml:space="preserve"> </w:t>
      </w:r>
    </w:p>
    <w:p w:rsidR="00033360" w:rsidRPr="00DA4824" w:rsidRDefault="00033360" w:rsidP="008C6525">
      <w:pPr>
        <w:spacing w:after="0" w:line="240" w:lineRule="auto"/>
        <w:ind w:right="169"/>
        <w:jc w:val="right"/>
        <w:rPr>
          <w:rFonts w:ascii="Times New Roman" w:hAnsi="Times New Roman" w:cs="Times New Roman"/>
          <w:sz w:val="20"/>
          <w:lang w:val="en-US"/>
        </w:rPr>
      </w:pPr>
      <w:proofErr w:type="gramStart"/>
      <w:r w:rsidRPr="00DA4824">
        <w:rPr>
          <w:rFonts w:ascii="Times New Roman" w:hAnsi="Times New Roman" w:cs="Times New Roman"/>
          <w:sz w:val="20"/>
          <w:lang w:val="en-US"/>
        </w:rPr>
        <w:t>student</w:t>
      </w:r>
      <w:proofErr w:type="gramEnd"/>
    </w:p>
    <w:p w:rsidR="00033360" w:rsidRPr="00DA4824" w:rsidRDefault="008C6525" w:rsidP="008C6525">
      <w:pPr>
        <w:spacing w:after="0" w:line="240" w:lineRule="auto"/>
        <w:ind w:right="169"/>
        <w:jc w:val="right"/>
        <w:rPr>
          <w:rFonts w:ascii="Times New Roman" w:hAnsi="Times New Roman" w:cs="Times New Roman"/>
          <w:sz w:val="20"/>
          <w:lang w:val="en-US"/>
        </w:rPr>
      </w:pPr>
      <w:r w:rsidRPr="00DA4824">
        <w:rPr>
          <w:rFonts w:ascii="Times New Roman" w:hAnsi="Times New Roman" w:cs="Times New Roman"/>
          <w:sz w:val="20"/>
          <w:lang w:val="en-US"/>
        </w:rPr>
        <w:t>Stavropol State Pedagogical Institute</w:t>
      </w:r>
      <w:r w:rsidR="00033360" w:rsidRPr="00DA4824">
        <w:rPr>
          <w:rFonts w:ascii="Times New Roman" w:hAnsi="Times New Roman" w:cs="Times New Roman"/>
          <w:sz w:val="20"/>
          <w:lang w:val="en-US"/>
        </w:rPr>
        <w:t>,</w:t>
      </w:r>
    </w:p>
    <w:p w:rsidR="008C6525" w:rsidRPr="00DA4824" w:rsidRDefault="008C6525" w:rsidP="008C6525">
      <w:pPr>
        <w:spacing w:after="0" w:line="240" w:lineRule="auto"/>
        <w:ind w:right="169"/>
        <w:jc w:val="right"/>
        <w:rPr>
          <w:rFonts w:ascii="Times New Roman" w:hAnsi="Times New Roman" w:cs="Times New Roman"/>
          <w:sz w:val="20"/>
          <w:lang w:val="en-US"/>
        </w:rPr>
      </w:pPr>
      <w:r w:rsidRPr="00DA4824">
        <w:rPr>
          <w:rFonts w:ascii="Times New Roman" w:hAnsi="Times New Roman" w:cs="Times New Roman"/>
          <w:sz w:val="20"/>
          <w:lang w:val="en-US"/>
        </w:rPr>
        <w:t xml:space="preserve">Stavropol </w:t>
      </w:r>
    </w:p>
    <w:p w:rsidR="00D265FA" w:rsidRDefault="00D265FA" w:rsidP="00936E86">
      <w:pPr>
        <w:spacing w:after="0" w:line="240" w:lineRule="auto"/>
        <w:ind w:right="169"/>
        <w:jc w:val="right"/>
        <w:rPr>
          <w:rFonts w:ascii="Times New Roman" w:hAnsi="Times New Roman" w:cs="Times New Roman"/>
          <w:sz w:val="20"/>
          <w:lang w:val="en-US"/>
        </w:rPr>
      </w:pPr>
    </w:p>
    <w:p w:rsidR="00936E86" w:rsidRPr="00DA4824" w:rsidRDefault="00936E86" w:rsidP="00936E86">
      <w:pPr>
        <w:spacing w:after="0" w:line="240" w:lineRule="auto"/>
        <w:ind w:right="169"/>
        <w:jc w:val="right"/>
        <w:rPr>
          <w:rFonts w:ascii="Times New Roman" w:hAnsi="Times New Roman" w:cs="Times New Roman"/>
          <w:sz w:val="20"/>
          <w:lang w:val="en-US"/>
        </w:rPr>
      </w:pPr>
      <w:bookmarkStart w:id="0" w:name="_GoBack"/>
      <w:bookmarkEnd w:id="0"/>
      <w:r w:rsidRPr="00DA4824">
        <w:rPr>
          <w:rFonts w:ascii="Times New Roman" w:hAnsi="Times New Roman" w:cs="Times New Roman"/>
          <w:sz w:val="20"/>
          <w:lang w:val="en-US"/>
        </w:rPr>
        <w:t>Scientific adviser:</w:t>
      </w:r>
    </w:p>
    <w:p w:rsidR="00936E86" w:rsidRPr="00B2366B" w:rsidRDefault="00936E86" w:rsidP="00936E86">
      <w:pPr>
        <w:spacing w:after="0" w:line="240" w:lineRule="auto"/>
        <w:ind w:right="169"/>
        <w:jc w:val="right"/>
        <w:rPr>
          <w:rFonts w:ascii="Times New Roman" w:hAnsi="Times New Roman" w:cs="Times New Roman"/>
          <w:b/>
          <w:sz w:val="20"/>
          <w:lang w:val="en-US"/>
        </w:rPr>
      </w:pPr>
      <w:r w:rsidRPr="00B2366B">
        <w:rPr>
          <w:rFonts w:ascii="Times New Roman" w:hAnsi="Times New Roman" w:cs="Times New Roman"/>
          <w:b/>
          <w:sz w:val="20"/>
          <w:lang w:val="en-US"/>
        </w:rPr>
        <w:t xml:space="preserve">PETLINA Elena </w:t>
      </w:r>
      <w:proofErr w:type="spellStart"/>
      <w:r w:rsidRPr="00B2366B">
        <w:rPr>
          <w:rFonts w:ascii="Times New Roman" w:hAnsi="Times New Roman" w:cs="Times New Roman"/>
          <w:b/>
          <w:sz w:val="20"/>
          <w:lang w:val="en-US"/>
        </w:rPr>
        <w:t>Mikhailovna</w:t>
      </w:r>
      <w:proofErr w:type="spellEnd"/>
    </w:p>
    <w:p w:rsidR="00936E86" w:rsidRPr="00DA4824" w:rsidRDefault="00DA4824" w:rsidP="00936E86">
      <w:pPr>
        <w:spacing w:after="0" w:line="240" w:lineRule="auto"/>
        <w:ind w:right="169"/>
        <w:jc w:val="right"/>
        <w:rPr>
          <w:rFonts w:ascii="Times New Roman" w:hAnsi="Times New Roman" w:cs="Times New Roman"/>
          <w:sz w:val="20"/>
          <w:lang w:val="en-US"/>
        </w:rPr>
      </w:pPr>
      <w:proofErr w:type="gramStart"/>
      <w:r w:rsidRPr="00DA4824">
        <w:rPr>
          <w:rFonts w:ascii="Times New Roman" w:hAnsi="Times New Roman" w:cs="Times New Roman"/>
          <w:sz w:val="20"/>
          <w:lang w:val="en-US"/>
        </w:rPr>
        <w:t>c</w:t>
      </w:r>
      <w:r w:rsidR="00936E86" w:rsidRPr="00DA4824">
        <w:rPr>
          <w:rFonts w:ascii="Times New Roman" w:hAnsi="Times New Roman" w:cs="Times New Roman"/>
          <w:sz w:val="20"/>
          <w:lang w:val="en-US"/>
        </w:rPr>
        <w:t>andidate</w:t>
      </w:r>
      <w:proofErr w:type="gramEnd"/>
      <w:r w:rsidR="00936E86" w:rsidRPr="00DA4824">
        <w:rPr>
          <w:rFonts w:ascii="Times New Roman" w:hAnsi="Times New Roman" w:cs="Times New Roman"/>
          <w:sz w:val="20"/>
          <w:lang w:val="en-US"/>
        </w:rPr>
        <w:t xml:space="preserve"> of Physical and Mathematical Sciences,</w:t>
      </w:r>
    </w:p>
    <w:p w:rsidR="00936E86" w:rsidRPr="00DA4824" w:rsidRDefault="00936E86" w:rsidP="00936E86">
      <w:pPr>
        <w:spacing w:after="0" w:line="240" w:lineRule="auto"/>
        <w:ind w:right="169"/>
        <w:jc w:val="right"/>
        <w:rPr>
          <w:rFonts w:ascii="Times New Roman" w:hAnsi="Times New Roman" w:cs="Times New Roman"/>
          <w:sz w:val="20"/>
          <w:lang w:val="en-US"/>
        </w:rPr>
      </w:pPr>
      <w:r w:rsidRPr="00DA4824">
        <w:rPr>
          <w:rFonts w:ascii="Times New Roman" w:hAnsi="Times New Roman" w:cs="Times New Roman"/>
          <w:sz w:val="20"/>
          <w:lang w:val="en-US"/>
        </w:rPr>
        <w:t>Stavropol State pedagogical institute,</w:t>
      </w:r>
    </w:p>
    <w:p w:rsidR="00033360" w:rsidRPr="00DA4824" w:rsidRDefault="00936E86" w:rsidP="00936E86">
      <w:pPr>
        <w:spacing w:after="0" w:line="240" w:lineRule="auto"/>
        <w:ind w:right="169"/>
        <w:jc w:val="right"/>
        <w:rPr>
          <w:rFonts w:ascii="Times New Roman" w:hAnsi="Times New Roman" w:cs="Times New Roman"/>
          <w:sz w:val="20"/>
          <w:lang w:val="en-US"/>
        </w:rPr>
      </w:pPr>
      <w:r w:rsidRPr="00DA4824">
        <w:rPr>
          <w:rFonts w:ascii="Times New Roman" w:hAnsi="Times New Roman" w:cs="Times New Roman"/>
          <w:sz w:val="20"/>
          <w:lang w:val="en-US"/>
        </w:rPr>
        <w:t>Stavropol</w:t>
      </w:r>
    </w:p>
    <w:p w:rsidR="00936E86" w:rsidRPr="00DA4824" w:rsidRDefault="00936E86" w:rsidP="00936E86">
      <w:pPr>
        <w:spacing w:after="0" w:line="240" w:lineRule="auto"/>
        <w:ind w:right="169"/>
        <w:jc w:val="right"/>
        <w:rPr>
          <w:rFonts w:ascii="Times New Roman" w:hAnsi="Times New Roman" w:cs="Times New Roman"/>
          <w:i/>
          <w:sz w:val="20"/>
          <w:szCs w:val="20"/>
          <w:lang w:val="en-US"/>
        </w:rPr>
      </w:pPr>
    </w:p>
    <w:p w:rsidR="00033360" w:rsidRPr="00DA4824" w:rsidRDefault="008C6525" w:rsidP="008C6525">
      <w:pPr>
        <w:spacing w:after="0" w:line="240" w:lineRule="auto"/>
        <w:jc w:val="center"/>
        <w:rPr>
          <w:rFonts w:ascii="Times New Roman" w:hAnsi="Times New Roman" w:cs="Times New Roman"/>
          <w:i/>
          <w:sz w:val="20"/>
          <w:szCs w:val="20"/>
          <w:lang w:val="en-US"/>
        </w:rPr>
      </w:pPr>
      <w:r w:rsidRPr="00DA4824">
        <w:rPr>
          <w:rFonts w:ascii="Times New Roman" w:hAnsi="Times New Roman" w:cs="Times New Roman"/>
          <w:sz w:val="24"/>
          <w:szCs w:val="24"/>
          <w:lang w:val="en-US"/>
        </w:rPr>
        <w:t>ABOUT THE WONDERFUL CYCLOID CURVE</w:t>
      </w:r>
    </w:p>
    <w:p w:rsidR="00033360" w:rsidRPr="00DA4824" w:rsidRDefault="00033360" w:rsidP="00033360">
      <w:pPr>
        <w:spacing w:after="0" w:line="240" w:lineRule="auto"/>
        <w:rPr>
          <w:rFonts w:ascii="Times New Roman" w:hAnsi="Times New Roman" w:cs="Times New Roman"/>
          <w:i/>
          <w:sz w:val="20"/>
          <w:szCs w:val="20"/>
          <w:lang w:val="en-US"/>
        </w:rPr>
      </w:pPr>
    </w:p>
    <w:p w:rsidR="00033360" w:rsidRPr="00DA4824" w:rsidRDefault="00033360" w:rsidP="00033360">
      <w:pPr>
        <w:spacing w:after="0" w:line="240" w:lineRule="auto"/>
        <w:ind w:left="115" w:right="111"/>
        <w:jc w:val="both"/>
        <w:rPr>
          <w:rFonts w:ascii="Times New Roman" w:hAnsi="Times New Roman" w:cs="Times New Roman"/>
          <w:i/>
          <w:sz w:val="20"/>
          <w:lang w:val="en-US"/>
        </w:rPr>
      </w:pPr>
      <w:r w:rsidRPr="00B2366B">
        <w:rPr>
          <w:rFonts w:ascii="Times New Roman" w:hAnsi="Times New Roman" w:cs="Times New Roman"/>
          <w:b/>
          <w:i/>
          <w:sz w:val="20"/>
          <w:lang w:val="en-US"/>
        </w:rPr>
        <w:lastRenderedPageBreak/>
        <w:t>Annotation.</w:t>
      </w:r>
      <w:r w:rsidRPr="00DA4824">
        <w:rPr>
          <w:rFonts w:ascii="Times New Roman" w:hAnsi="Times New Roman" w:cs="Times New Roman"/>
          <w:i/>
          <w:sz w:val="20"/>
          <w:lang w:val="en-US"/>
        </w:rPr>
        <w:t xml:space="preserve"> </w:t>
      </w:r>
      <w:r w:rsidR="00DA4824" w:rsidRPr="00DA4824">
        <w:rPr>
          <w:rFonts w:ascii="Times New Roman" w:hAnsi="Times New Roman" w:cs="Times New Roman"/>
          <w:i/>
          <w:sz w:val="20"/>
          <w:lang w:val="en-US"/>
        </w:rPr>
        <w:t xml:space="preserve">The article considers the prerequisites for the study of remarkable curves. The rationale for the application of mathematical knowledge in physics and technology is given. Based on the analysis of historical mathematical literature, the application and main properties of the cycloid </w:t>
      </w:r>
      <w:proofErr w:type="gramStart"/>
      <w:r w:rsidR="00DA4824" w:rsidRPr="00DA4824">
        <w:rPr>
          <w:rFonts w:ascii="Times New Roman" w:hAnsi="Times New Roman" w:cs="Times New Roman"/>
          <w:i/>
          <w:sz w:val="20"/>
          <w:lang w:val="en-US"/>
        </w:rPr>
        <w:t>are investigated</w:t>
      </w:r>
      <w:proofErr w:type="gramEnd"/>
      <w:r w:rsidR="00DA4824" w:rsidRPr="00DA4824">
        <w:rPr>
          <w:rFonts w:ascii="Times New Roman" w:hAnsi="Times New Roman" w:cs="Times New Roman"/>
          <w:i/>
          <w:sz w:val="20"/>
          <w:lang w:val="en-US"/>
        </w:rPr>
        <w:t>.</w:t>
      </w:r>
    </w:p>
    <w:p w:rsidR="00033360" w:rsidRPr="00DA4824" w:rsidRDefault="00033360" w:rsidP="00033360">
      <w:pPr>
        <w:spacing w:after="0" w:line="240" w:lineRule="auto"/>
        <w:ind w:left="115" w:right="111"/>
        <w:jc w:val="both"/>
        <w:rPr>
          <w:rFonts w:ascii="Times New Roman" w:hAnsi="Times New Roman" w:cs="Times New Roman"/>
          <w:i/>
          <w:sz w:val="20"/>
          <w:lang w:val="en-US"/>
        </w:rPr>
      </w:pPr>
      <w:r w:rsidRPr="00B2366B">
        <w:rPr>
          <w:rFonts w:ascii="Times New Roman" w:hAnsi="Times New Roman" w:cs="Times New Roman"/>
          <w:b/>
          <w:i/>
          <w:sz w:val="20"/>
          <w:lang w:val="en-US"/>
        </w:rPr>
        <w:t>Key words:</w:t>
      </w:r>
      <w:r w:rsidRPr="00DA4824">
        <w:rPr>
          <w:rFonts w:ascii="Times New Roman" w:hAnsi="Times New Roman" w:cs="Times New Roman"/>
          <w:i/>
          <w:sz w:val="20"/>
          <w:lang w:val="en-US"/>
        </w:rPr>
        <w:t xml:space="preserve"> </w:t>
      </w:r>
      <w:r w:rsidR="00D265FA" w:rsidRPr="00D265FA">
        <w:rPr>
          <w:rFonts w:ascii="Times New Roman" w:hAnsi="Times New Roman" w:cs="Times New Roman"/>
          <w:i/>
          <w:sz w:val="20"/>
          <w:lang w:val="en-US"/>
        </w:rPr>
        <w:t>wonderful curves, cycloid, geometric objects, circle point trajectory, tape measure.</w:t>
      </w:r>
    </w:p>
    <w:p w:rsidR="00033360" w:rsidRPr="00DA4824" w:rsidRDefault="00033360" w:rsidP="00033360">
      <w:pPr>
        <w:spacing w:after="0" w:line="240" w:lineRule="auto"/>
        <w:ind w:left="115" w:right="111"/>
        <w:jc w:val="both"/>
        <w:rPr>
          <w:rFonts w:ascii="Times New Roman" w:hAnsi="Times New Roman" w:cs="Times New Roman"/>
          <w:i/>
          <w:sz w:val="20"/>
          <w:szCs w:val="20"/>
          <w:lang w:val="en-US"/>
        </w:rPr>
      </w:pPr>
    </w:p>
    <w:p w:rsidR="00537565" w:rsidRPr="00DA4824" w:rsidRDefault="00537565"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t>В каждом явлении природы мы наблюдаем извилистые очертание её объектов. Серпантин в горах, раковина улитки и очертание растений представляют различные кривые линии. Ещё в древние времена появилось понятие о линии. Природа послужила основой для выявления данного понятия. Человек, познавая природу, наблюдал её контуры, силуэты.</w:t>
      </w:r>
      <w:r w:rsidR="009127B4" w:rsidRPr="00DA4824">
        <w:rPr>
          <w:rFonts w:ascii="Times New Roman" w:eastAsia="Times New Roman" w:hAnsi="Times New Roman" w:cs="Times New Roman"/>
          <w:color w:val="000000"/>
        </w:rPr>
        <w:t xml:space="preserve"> </w:t>
      </w:r>
    </w:p>
    <w:p w:rsidR="00537565" w:rsidRPr="00DA4824" w:rsidRDefault="00537565"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t>Прошло много времени, прежде чем наши предки начали выявлять и сравнивать формоочертание различных объектов. Но факт о первых пещерных рисунках, орнаментах на кухонной утвари доказывает, что люди различали отдельные кривые линии. Кривая представляет собой изгибающуюся линию. В школьном курсе математики рассматривается только некоторые элементарные виды кривых, такие как парабола, гипербола, эллипс и т.п. Замечательные кривые, имеющие сложную специфику, трактуются в высшей математики</w:t>
      </w:r>
      <w:r w:rsidR="00B2366B" w:rsidRPr="00B2366B">
        <w:rPr>
          <w:rFonts w:ascii="Times New Roman" w:eastAsia="Times New Roman" w:hAnsi="Times New Roman" w:cs="Times New Roman"/>
          <w:color w:val="000000"/>
        </w:rPr>
        <w:t xml:space="preserve"> [4]</w:t>
      </w:r>
      <w:r w:rsidRPr="00DA4824">
        <w:rPr>
          <w:rFonts w:ascii="Times New Roman" w:eastAsia="Times New Roman" w:hAnsi="Times New Roman" w:cs="Times New Roman"/>
          <w:color w:val="000000"/>
        </w:rPr>
        <w:t xml:space="preserve">. </w:t>
      </w:r>
    </w:p>
    <w:p w:rsidR="00537565" w:rsidRPr="00DA4824" w:rsidRDefault="00537565"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t>Существует множество замечательных кривых различных по форме. Каждая из них имеет свою уникальную историю создания. Такие ученые как, Декарт, Архимед, Аристотель проявляли интерес к изучению ещё с давних времен</w:t>
      </w:r>
      <w:r w:rsidR="00B2366B">
        <w:rPr>
          <w:rFonts w:ascii="Times New Roman" w:eastAsia="Times New Roman" w:hAnsi="Times New Roman" w:cs="Times New Roman"/>
          <w:color w:val="000000"/>
        </w:rPr>
        <w:t xml:space="preserve"> </w:t>
      </w:r>
      <w:r w:rsidR="00B2366B" w:rsidRPr="00B2366B">
        <w:rPr>
          <w:rFonts w:ascii="Times New Roman" w:eastAsia="Times New Roman" w:hAnsi="Times New Roman" w:cs="Times New Roman"/>
          <w:color w:val="000000"/>
        </w:rPr>
        <w:t>[2]</w:t>
      </w:r>
      <w:r w:rsidRPr="00DA4824">
        <w:rPr>
          <w:rFonts w:ascii="Times New Roman" w:eastAsia="Times New Roman" w:hAnsi="Times New Roman" w:cs="Times New Roman"/>
          <w:color w:val="000000"/>
        </w:rPr>
        <w:t>.</w:t>
      </w:r>
    </w:p>
    <w:p w:rsidR="00537565" w:rsidRPr="00DA4824" w:rsidRDefault="00537565"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t xml:space="preserve">Благодаря древнегреческим ученым мы знаем, что такое парабола, гипербола, эллипс и другие замечательные кривые. В математике замечательные кривые начали появляться не так давно, начиная с </w:t>
      </w:r>
      <w:r w:rsidRPr="00DA4824">
        <w:rPr>
          <w:rFonts w:ascii="Times New Roman" w:eastAsia="Times New Roman" w:hAnsi="Times New Roman" w:cs="Times New Roman"/>
          <w:color w:val="000000"/>
          <w:lang w:val="en-US"/>
        </w:rPr>
        <w:t>XVII</w:t>
      </w:r>
      <w:r w:rsidRPr="00DA4824">
        <w:rPr>
          <w:rFonts w:ascii="Times New Roman" w:eastAsia="Times New Roman" w:hAnsi="Times New Roman" w:cs="Times New Roman"/>
          <w:color w:val="000000"/>
        </w:rPr>
        <w:t xml:space="preserve"> </w:t>
      </w:r>
      <w:r w:rsidRPr="00DA4824">
        <w:rPr>
          <w:rFonts w:ascii="Times New Roman" w:eastAsia="Times New Roman" w:hAnsi="Times New Roman" w:cs="Times New Roman"/>
          <w:color w:val="000000"/>
        </w:rPr>
        <w:lastRenderedPageBreak/>
        <w:t xml:space="preserve">века. Многие кривые были образованы механически, с помощью движущихся точек. Но ученые считали, что нужно </w:t>
      </w:r>
      <w:r w:rsidR="009127B4" w:rsidRPr="00DA4824">
        <w:rPr>
          <w:rFonts w:ascii="Times New Roman" w:eastAsia="Times New Roman" w:hAnsi="Times New Roman" w:cs="Times New Roman"/>
          <w:color w:val="000000"/>
        </w:rPr>
        <w:t>изучать геометрические объекты, которые построены с помощью</w:t>
      </w:r>
      <w:r w:rsidRPr="00DA4824">
        <w:rPr>
          <w:rFonts w:ascii="Times New Roman" w:eastAsia="Times New Roman" w:hAnsi="Times New Roman" w:cs="Times New Roman"/>
          <w:color w:val="000000"/>
        </w:rPr>
        <w:t xml:space="preserve"> идеальных инструментов (циркуль, линейка). Ведь вся геометрия основывается на математических идеях. Данное мнение господствовало на протяжении более трех тысячелетий. И в </w:t>
      </w:r>
      <w:r w:rsidRPr="00DA4824">
        <w:rPr>
          <w:rFonts w:ascii="Times New Roman" w:eastAsia="Times New Roman" w:hAnsi="Times New Roman" w:cs="Times New Roman"/>
          <w:color w:val="000000"/>
          <w:lang w:val="en-US"/>
        </w:rPr>
        <w:t>XVI</w:t>
      </w:r>
      <w:r w:rsidRPr="00DA4824">
        <w:rPr>
          <w:rFonts w:ascii="Times New Roman" w:eastAsia="Times New Roman" w:hAnsi="Times New Roman" w:cs="Times New Roman"/>
          <w:color w:val="000000"/>
        </w:rPr>
        <w:t>-</w:t>
      </w:r>
      <w:r w:rsidRPr="00DA4824">
        <w:rPr>
          <w:rFonts w:ascii="Times New Roman" w:eastAsia="Times New Roman" w:hAnsi="Times New Roman" w:cs="Times New Roman"/>
          <w:color w:val="000000"/>
          <w:lang w:val="en-US"/>
        </w:rPr>
        <w:t>XVII</w:t>
      </w:r>
      <w:r w:rsidRPr="00DA4824">
        <w:rPr>
          <w:rFonts w:ascii="Times New Roman" w:eastAsia="Times New Roman" w:hAnsi="Times New Roman" w:cs="Times New Roman"/>
          <w:color w:val="000000"/>
        </w:rPr>
        <w:t xml:space="preserve"> веках произошел научный переворот по в мировоззрении мыслителей</w:t>
      </w:r>
      <w:r w:rsidR="00B2366B" w:rsidRPr="00B2366B">
        <w:rPr>
          <w:rFonts w:ascii="Times New Roman" w:eastAsia="Times New Roman" w:hAnsi="Times New Roman" w:cs="Times New Roman"/>
          <w:color w:val="000000"/>
        </w:rPr>
        <w:t xml:space="preserve"> [5]</w:t>
      </w:r>
      <w:r w:rsidRPr="00DA4824">
        <w:rPr>
          <w:rFonts w:ascii="Times New Roman" w:eastAsia="Times New Roman" w:hAnsi="Times New Roman" w:cs="Times New Roman"/>
          <w:color w:val="000000"/>
        </w:rPr>
        <w:t>. Ученые начали рассматривать замечательные кривые, определяемые механически с помощью движения. И первая «механическая» кривая – это циклоида (от греч. «</w:t>
      </w:r>
      <w:proofErr w:type="spellStart"/>
      <w:r w:rsidRPr="00DA4824">
        <w:rPr>
          <w:rFonts w:ascii="Times New Roman" w:eastAsia="Times New Roman" w:hAnsi="Times New Roman" w:cs="Times New Roman"/>
          <w:color w:val="000000"/>
        </w:rPr>
        <w:t>кюклоидос</w:t>
      </w:r>
      <w:proofErr w:type="spellEnd"/>
      <w:r w:rsidRPr="00DA4824">
        <w:rPr>
          <w:rFonts w:ascii="Times New Roman" w:eastAsia="Times New Roman" w:hAnsi="Times New Roman" w:cs="Times New Roman"/>
          <w:color w:val="000000"/>
        </w:rPr>
        <w:t xml:space="preserve">» </w:t>
      </w:r>
      <w:r w:rsidR="009127B4" w:rsidRPr="00DA4824">
        <w:rPr>
          <w:rFonts w:ascii="Times New Roman" w:eastAsia="Times New Roman" w:hAnsi="Times New Roman" w:cs="Times New Roman"/>
          <w:color w:val="000000"/>
        </w:rPr>
        <w:t>–</w:t>
      </w:r>
      <w:r w:rsidRPr="00DA4824">
        <w:rPr>
          <w:rFonts w:ascii="Times New Roman" w:eastAsia="Times New Roman" w:hAnsi="Times New Roman" w:cs="Times New Roman"/>
          <w:color w:val="000000"/>
        </w:rPr>
        <w:t xml:space="preserve"> кругообразный</w:t>
      </w:r>
      <w:r w:rsidR="009127B4" w:rsidRPr="00DA4824">
        <w:rPr>
          <w:rFonts w:ascii="Times New Roman" w:eastAsia="Times New Roman" w:hAnsi="Times New Roman" w:cs="Times New Roman"/>
          <w:color w:val="000000"/>
        </w:rPr>
        <w:t>). Эта кривая</w:t>
      </w:r>
      <w:r w:rsidRPr="00DA4824">
        <w:rPr>
          <w:rFonts w:ascii="Times New Roman" w:eastAsia="Times New Roman" w:hAnsi="Times New Roman" w:cs="Times New Roman"/>
          <w:color w:val="000000"/>
        </w:rPr>
        <w:t>, котор</w:t>
      </w:r>
      <w:r w:rsidR="009127B4" w:rsidRPr="00DA4824">
        <w:rPr>
          <w:rFonts w:ascii="Times New Roman" w:eastAsia="Times New Roman" w:hAnsi="Times New Roman" w:cs="Times New Roman"/>
          <w:color w:val="000000"/>
        </w:rPr>
        <w:t>ая получается</w:t>
      </w:r>
      <w:r w:rsidRPr="00DA4824">
        <w:rPr>
          <w:rFonts w:ascii="Times New Roman" w:eastAsia="Times New Roman" w:hAnsi="Times New Roman" w:cs="Times New Roman"/>
          <w:color w:val="000000"/>
        </w:rPr>
        <w:t xml:space="preserve"> </w:t>
      </w:r>
      <w:r w:rsidR="009127B4" w:rsidRPr="00DA4824">
        <w:rPr>
          <w:rFonts w:ascii="Times New Roman" w:eastAsia="Times New Roman" w:hAnsi="Times New Roman" w:cs="Times New Roman"/>
          <w:color w:val="000000"/>
        </w:rPr>
        <w:t xml:space="preserve">отмеченной </w:t>
      </w:r>
      <w:r w:rsidR="00D40158" w:rsidRPr="00DA4824">
        <w:rPr>
          <w:rFonts w:ascii="Times New Roman" w:eastAsia="Times New Roman" w:hAnsi="Times New Roman" w:cs="Times New Roman"/>
          <w:color w:val="000000"/>
        </w:rPr>
        <w:t xml:space="preserve">на </w:t>
      </w:r>
      <w:r w:rsidR="009127B4" w:rsidRPr="00DA4824">
        <w:rPr>
          <w:rFonts w:ascii="Times New Roman" w:eastAsia="Times New Roman" w:hAnsi="Times New Roman" w:cs="Times New Roman"/>
          <w:color w:val="000000"/>
        </w:rPr>
        <w:t>окружности точкой</w:t>
      </w:r>
      <w:r w:rsidRPr="00DA4824">
        <w:rPr>
          <w:rFonts w:ascii="Times New Roman" w:eastAsia="Times New Roman" w:hAnsi="Times New Roman" w:cs="Times New Roman"/>
          <w:color w:val="000000"/>
        </w:rPr>
        <w:t>, при этом катящ</w:t>
      </w:r>
      <w:r w:rsidR="00D40158" w:rsidRPr="00DA4824">
        <w:rPr>
          <w:rFonts w:ascii="Times New Roman" w:eastAsia="Times New Roman" w:hAnsi="Times New Roman" w:cs="Times New Roman"/>
          <w:color w:val="000000"/>
        </w:rPr>
        <w:t>ей</w:t>
      </w:r>
      <w:r w:rsidRPr="00DA4824">
        <w:rPr>
          <w:rFonts w:ascii="Times New Roman" w:eastAsia="Times New Roman" w:hAnsi="Times New Roman" w:cs="Times New Roman"/>
          <w:color w:val="000000"/>
        </w:rPr>
        <w:t>ся без скольжения</w:t>
      </w:r>
      <w:r w:rsidR="00B2366B" w:rsidRPr="00B2366B">
        <w:rPr>
          <w:rFonts w:ascii="Times New Roman" w:eastAsia="Times New Roman" w:hAnsi="Times New Roman" w:cs="Times New Roman"/>
          <w:color w:val="000000"/>
        </w:rPr>
        <w:t xml:space="preserve"> [1]</w:t>
      </w:r>
      <w:r w:rsidRPr="00DA4824">
        <w:rPr>
          <w:rFonts w:ascii="Times New Roman" w:eastAsia="Times New Roman" w:hAnsi="Times New Roman" w:cs="Times New Roman"/>
          <w:color w:val="000000"/>
        </w:rPr>
        <w:t xml:space="preserve">. </w:t>
      </w:r>
    </w:p>
    <w:p w:rsidR="009127B4" w:rsidRPr="00DA4824" w:rsidRDefault="00537565"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t>Циклоид</w:t>
      </w:r>
      <w:r w:rsidR="00936E86" w:rsidRPr="00DA4824">
        <w:rPr>
          <w:rFonts w:ascii="Times New Roman" w:eastAsia="Times New Roman" w:hAnsi="Times New Roman" w:cs="Times New Roman"/>
          <w:color w:val="000000"/>
        </w:rPr>
        <w:t>а</w:t>
      </w:r>
      <w:r w:rsidRPr="00DA4824">
        <w:rPr>
          <w:rFonts w:ascii="Times New Roman" w:eastAsia="Times New Roman" w:hAnsi="Times New Roman" w:cs="Times New Roman"/>
          <w:color w:val="000000"/>
        </w:rPr>
        <w:t xml:space="preserve"> </w:t>
      </w:r>
      <w:r w:rsidR="009127B4" w:rsidRPr="00DA4824">
        <w:rPr>
          <w:rFonts w:ascii="Times New Roman" w:eastAsia="Times New Roman" w:hAnsi="Times New Roman" w:cs="Times New Roman"/>
          <w:color w:val="000000"/>
        </w:rPr>
        <w:t>–</w:t>
      </w:r>
      <w:r w:rsidRPr="00DA4824">
        <w:rPr>
          <w:rFonts w:ascii="Times New Roman" w:eastAsia="Times New Roman" w:hAnsi="Times New Roman" w:cs="Times New Roman"/>
          <w:color w:val="000000"/>
        </w:rPr>
        <w:t xml:space="preserve"> (от </w:t>
      </w:r>
      <w:proofErr w:type="gramStart"/>
      <w:r w:rsidRPr="00DA4824">
        <w:rPr>
          <w:rFonts w:ascii="Times New Roman" w:eastAsia="Times New Roman" w:hAnsi="Times New Roman" w:cs="Times New Roman"/>
          <w:color w:val="000000"/>
        </w:rPr>
        <w:t>греч.,</w:t>
      </w:r>
      <w:proofErr w:type="gramEnd"/>
      <w:r w:rsidR="009127B4" w:rsidRPr="00DA4824">
        <w:rPr>
          <w:rFonts w:ascii="Times New Roman" w:eastAsia="Times New Roman" w:hAnsi="Times New Roman" w:cs="Times New Roman"/>
          <w:color w:val="000000"/>
        </w:rPr>
        <w:t xml:space="preserve"> «</w:t>
      </w:r>
      <w:r w:rsidRPr="00DA4824">
        <w:rPr>
          <w:rFonts w:ascii="Times New Roman" w:eastAsia="Times New Roman" w:hAnsi="Times New Roman" w:cs="Times New Roman"/>
          <w:color w:val="000000"/>
        </w:rPr>
        <w:t>линия колеса</w:t>
      </w:r>
      <w:r w:rsidR="009127B4" w:rsidRPr="00DA4824">
        <w:rPr>
          <w:rFonts w:ascii="Times New Roman" w:eastAsia="Times New Roman" w:hAnsi="Times New Roman" w:cs="Times New Roman"/>
          <w:color w:val="000000"/>
        </w:rPr>
        <w:t>»</w:t>
      </w:r>
      <w:r w:rsidRPr="00DA4824">
        <w:rPr>
          <w:rFonts w:ascii="Times New Roman" w:eastAsia="Times New Roman" w:hAnsi="Times New Roman" w:cs="Times New Roman"/>
          <w:color w:val="000000"/>
        </w:rPr>
        <w:t xml:space="preserve">), плоская кривая, описывающая точку на окружности круга, когда она катится по прямой линии, базовой линии или основанию, без скольжения (см. </w:t>
      </w:r>
      <w:r w:rsidR="00D40158" w:rsidRPr="00DA4824">
        <w:rPr>
          <w:rFonts w:ascii="Times New Roman" w:eastAsia="Times New Roman" w:hAnsi="Times New Roman" w:cs="Times New Roman"/>
          <w:color w:val="000000"/>
        </w:rPr>
        <w:t>рис. 1</w:t>
      </w:r>
      <w:r w:rsidRPr="00DA4824">
        <w:rPr>
          <w:rFonts w:ascii="Times New Roman" w:eastAsia="Times New Roman" w:hAnsi="Times New Roman" w:cs="Times New Roman"/>
          <w:color w:val="000000"/>
        </w:rPr>
        <w:t xml:space="preserve">). </w:t>
      </w:r>
    </w:p>
    <w:p w:rsidR="00CE020A" w:rsidRPr="00DA4824" w:rsidRDefault="00CE020A" w:rsidP="00CE020A">
      <w:pPr>
        <w:autoSpaceDE w:val="0"/>
        <w:autoSpaceDN w:val="0"/>
        <w:adjustRightInd w:val="0"/>
        <w:spacing w:after="0" w:line="360" w:lineRule="auto"/>
        <w:ind w:firstLine="425"/>
        <w:jc w:val="center"/>
        <w:rPr>
          <w:rFonts w:ascii="Times New Roman" w:eastAsia="Times New Roman" w:hAnsi="Times New Roman" w:cs="Times New Roman"/>
          <w:color w:val="000000"/>
        </w:rPr>
      </w:pPr>
      <w:r>
        <w:rPr>
          <w:noProof/>
          <w:lang w:eastAsia="ru-RU"/>
        </w:rPr>
        <w:drawing>
          <wp:anchor distT="0" distB="0" distL="114300" distR="114300" simplePos="0" relativeHeight="251658240" behindDoc="0" locked="0" layoutInCell="1" allowOverlap="1" wp14:anchorId="7201A74E" wp14:editId="447C4F1A">
            <wp:simplePos x="0" y="0"/>
            <wp:positionH relativeFrom="column">
              <wp:posOffset>288290</wp:posOffset>
            </wp:positionH>
            <wp:positionV relativeFrom="paragraph">
              <wp:posOffset>239395</wp:posOffset>
            </wp:positionV>
            <wp:extent cx="3989705" cy="1711960"/>
            <wp:effectExtent l="0" t="0" r="0" b="2540"/>
            <wp:wrapSquare wrapText="bothSides"/>
            <wp:docPr id="1" name="Рисунок 1" descr="https://cloud.prezentacii.org/19/08/158199/images/screen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cloud.prezentacii.org/19/08/158199/images/screen21.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8172" t="54717" r="11830" b="5222"/>
                    <a:stretch/>
                  </pic:blipFill>
                  <pic:spPr bwMode="auto">
                    <a:xfrm>
                      <a:off x="0" y="0"/>
                      <a:ext cx="3989705" cy="17119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127B4" w:rsidRPr="00DA4824" w:rsidRDefault="00D40158" w:rsidP="00D40158">
      <w:pPr>
        <w:autoSpaceDE w:val="0"/>
        <w:autoSpaceDN w:val="0"/>
        <w:adjustRightInd w:val="0"/>
        <w:spacing w:after="0" w:line="360" w:lineRule="auto"/>
        <w:ind w:firstLine="425"/>
        <w:jc w:val="center"/>
        <w:rPr>
          <w:rFonts w:ascii="Times New Roman" w:eastAsia="Times New Roman" w:hAnsi="Times New Roman" w:cs="Times New Roman"/>
          <w:color w:val="000000"/>
        </w:rPr>
      </w:pPr>
      <w:r w:rsidRPr="00DA4824">
        <w:rPr>
          <w:rFonts w:ascii="Times New Roman" w:eastAsia="Times New Roman" w:hAnsi="Times New Roman" w:cs="Times New Roman"/>
          <w:color w:val="000000"/>
        </w:rPr>
        <w:t>Рис. 1 Построение циклоиды</w:t>
      </w:r>
    </w:p>
    <w:p w:rsidR="00D40158" w:rsidRPr="00DA4824" w:rsidRDefault="00D40158"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p>
    <w:p w:rsidR="00537565" w:rsidRPr="00DA4824" w:rsidRDefault="00537565"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t xml:space="preserve">Циклоида </w:t>
      </w:r>
      <w:r w:rsidR="00D40158" w:rsidRPr="00DA4824">
        <w:rPr>
          <w:rFonts w:ascii="Times New Roman" w:eastAsia="Times New Roman" w:hAnsi="Times New Roman" w:cs="Times New Roman"/>
          <w:color w:val="000000"/>
        </w:rPr>
        <w:t>–</w:t>
      </w:r>
      <w:r w:rsidRPr="00DA4824">
        <w:rPr>
          <w:rFonts w:ascii="Times New Roman" w:eastAsia="Times New Roman" w:hAnsi="Times New Roman" w:cs="Times New Roman"/>
          <w:color w:val="000000"/>
        </w:rPr>
        <w:t xml:space="preserve"> это особая форма трохоиды и пример рулетки, т.е. кривой, катящейся по другой кривой</w:t>
      </w:r>
      <w:r w:rsidR="00B2366B" w:rsidRPr="00B2366B">
        <w:rPr>
          <w:rFonts w:ascii="Times New Roman" w:eastAsia="Times New Roman" w:hAnsi="Times New Roman" w:cs="Times New Roman"/>
          <w:color w:val="000000"/>
        </w:rPr>
        <w:t xml:space="preserve"> [3]</w:t>
      </w:r>
      <w:r w:rsidRPr="00DA4824">
        <w:rPr>
          <w:rFonts w:ascii="Times New Roman" w:eastAsia="Times New Roman" w:hAnsi="Times New Roman" w:cs="Times New Roman"/>
          <w:color w:val="000000"/>
        </w:rPr>
        <w:t xml:space="preserve">. </w:t>
      </w:r>
    </w:p>
    <w:p w:rsidR="00537565" w:rsidRPr="00DA4824" w:rsidRDefault="009127B4" w:rsidP="00033360">
      <w:pPr>
        <w:autoSpaceDE w:val="0"/>
        <w:autoSpaceDN w:val="0"/>
        <w:adjustRightInd w:val="0"/>
        <w:spacing w:after="0" w:line="360" w:lineRule="auto"/>
        <w:ind w:firstLine="425"/>
        <w:jc w:val="both"/>
        <w:rPr>
          <w:rFonts w:ascii="Times New Roman" w:eastAsia="Times New Roman" w:hAnsi="Times New Roman" w:cs="Times New Roman"/>
          <w:color w:val="000000"/>
        </w:rPr>
      </w:pPr>
      <w:r w:rsidRPr="00DA4824">
        <w:rPr>
          <w:rFonts w:ascii="Times New Roman" w:eastAsia="Times New Roman" w:hAnsi="Times New Roman" w:cs="Times New Roman"/>
          <w:color w:val="000000"/>
        </w:rPr>
        <w:lastRenderedPageBreak/>
        <w:t xml:space="preserve">Известный итальянский физик и астроном </w:t>
      </w:r>
      <w:r w:rsidR="00537565" w:rsidRPr="00DA4824">
        <w:rPr>
          <w:rFonts w:ascii="Times New Roman" w:eastAsia="Times New Roman" w:hAnsi="Times New Roman" w:cs="Times New Roman"/>
          <w:color w:val="000000"/>
        </w:rPr>
        <w:t>Галилео Галилей стал первым изучать циклоиду</w:t>
      </w:r>
      <w:r w:rsidRPr="00DA4824">
        <w:rPr>
          <w:rFonts w:ascii="Times New Roman" w:eastAsia="Times New Roman" w:hAnsi="Times New Roman" w:cs="Times New Roman"/>
          <w:color w:val="000000"/>
        </w:rPr>
        <w:t>. Именно он</w:t>
      </w:r>
      <w:r w:rsidR="00537565" w:rsidRPr="00DA4824">
        <w:rPr>
          <w:rFonts w:ascii="Times New Roman" w:eastAsia="Times New Roman" w:hAnsi="Times New Roman" w:cs="Times New Roman"/>
          <w:color w:val="000000"/>
        </w:rPr>
        <w:t xml:space="preserve"> дал ей это название, что означает «напоминающая о круге». </w:t>
      </w:r>
      <w:proofErr w:type="spellStart"/>
      <w:r w:rsidR="00537565" w:rsidRPr="00DA4824">
        <w:rPr>
          <w:rFonts w:ascii="Times New Roman" w:eastAsia="Times New Roman" w:hAnsi="Times New Roman" w:cs="Times New Roman"/>
          <w:color w:val="000000"/>
        </w:rPr>
        <w:t>Вивиани</w:t>
      </w:r>
      <w:proofErr w:type="spellEnd"/>
      <w:r w:rsidR="00537565" w:rsidRPr="00DA4824">
        <w:rPr>
          <w:rFonts w:ascii="Times New Roman" w:eastAsia="Times New Roman" w:hAnsi="Times New Roman" w:cs="Times New Roman"/>
          <w:color w:val="000000"/>
        </w:rPr>
        <w:t xml:space="preserve">, </w:t>
      </w:r>
      <w:proofErr w:type="spellStart"/>
      <w:r w:rsidR="00537565" w:rsidRPr="00DA4824">
        <w:rPr>
          <w:rFonts w:ascii="Times New Roman" w:eastAsia="Times New Roman" w:hAnsi="Times New Roman" w:cs="Times New Roman"/>
          <w:color w:val="000000"/>
        </w:rPr>
        <w:t>Торичелли</w:t>
      </w:r>
      <w:proofErr w:type="spellEnd"/>
      <w:r w:rsidR="00537565" w:rsidRPr="00DA4824">
        <w:rPr>
          <w:rFonts w:ascii="Times New Roman" w:eastAsia="Times New Roman" w:hAnsi="Times New Roman" w:cs="Times New Roman"/>
          <w:color w:val="000000"/>
        </w:rPr>
        <w:t xml:space="preserve"> и другие ученики Галилея упоминают работы по изучению циклоиды.</w:t>
      </w:r>
    </w:p>
    <w:p w:rsidR="00C316E2" w:rsidRPr="00DA4824" w:rsidRDefault="00C316E2" w:rsidP="00033360">
      <w:pPr>
        <w:shd w:val="clear" w:color="auto" w:fill="FFFFFF"/>
        <w:spacing w:after="0" w:line="360" w:lineRule="auto"/>
        <w:ind w:firstLine="425"/>
        <w:jc w:val="both"/>
        <w:rPr>
          <w:rFonts w:ascii="Times New Roman" w:eastAsiaTheme="minorEastAsia" w:hAnsi="Times New Roman" w:cs="Times New Roman"/>
          <w:lang w:eastAsia="ru-RU"/>
        </w:rPr>
      </w:pPr>
      <w:r w:rsidRPr="00DA4824">
        <w:rPr>
          <w:rFonts w:ascii="Times New Roman" w:eastAsia="Times New Roman" w:hAnsi="Times New Roman" w:cs="Times New Roman"/>
          <w:lang w:eastAsia="ru-RU"/>
        </w:rPr>
        <w:t>Построение циклоиды</w:t>
      </w:r>
      <w:r w:rsidR="00B2366B">
        <w:rPr>
          <w:rFonts w:ascii="Times New Roman" w:eastAsia="Times New Roman" w:hAnsi="Times New Roman" w:cs="Times New Roman"/>
          <w:lang w:val="en-US" w:eastAsia="ru-RU"/>
        </w:rPr>
        <w:t xml:space="preserve"> [6]</w:t>
      </w:r>
      <w:r w:rsidRPr="00DA4824">
        <w:rPr>
          <w:rFonts w:ascii="Times New Roman" w:eastAsia="Times New Roman" w:hAnsi="Times New Roman" w:cs="Times New Roman"/>
          <w:lang w:eastAsia="ru-RU"/>
        </w:rPr>
        <w:t>:</w:t>
      </w:r>
    </w:p>
    <w:p w:rsidR="00C316E2" w:rsidRPr="00DA4824" w:rsidRDefault="00C316E2" w:rsidP="00033360">
      <w:pPr>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1. На направляющей горизонтальной прямой откладывают отрезок АА</w:t>
      </w:r>
      <w:proofErr w:type="gramStart"/>
      <w:r w:rsidRPr="00DA4824">
        <w:rPr>
          <w:rFonts w:ascii="Times New Roman" w:eastAsia="Times New Roman" w:hAnsi="Times New Roman" w:cs="Times New Roman"/>
          <w:lang w:eastAsia="ru-RU"/>
        </w:rPr>
        <w:t>12 ,</w:t>
      </w:r>
      <w:proofErr w:type="gramEnd"/>
      <w:r w:rsidRPr="00DA4824">
        <w:rPr>
          <w:rFonts w:ascii="Times New Roman" w:eastAsia="Times New Roman" w:hAnsi="Times New Roman" w:cs="Times New Roman"/>
          <w:lang w:eastAsia="ru-RU"/>
        </w:rPr>
        <w:t xml:space="preserve"> который</w:t>
      </w:r>
      <w:r w:rsidR="009127B4" w:rsidRPr="00DA4824">
        <w:rPr>
          <w:rFonts w:ascii="Times New Roman" w:eastAsia="Times New Roman" w:hAnsi="Times New Roman" w:cs="Times New Roman"/>
          <w:lang w:eastAsia="ru-RU"/>
        </w:rPr>
        <w:t xml:space="preserve"> </w:t>
      </w:r>
      <w:r w:rsidRPr="00DA4824">
        <w:rPr>
          <w:rFonts w:ascii="Times New Roman" w:eastAsia="Times New Roman" w:hAnsi="Times New Roman" w:cs="Times New Roman"/>
          <w:lang w:eastAsia="ru-RU"/>
        </w:rPr>
        <w:t>равен длине производящей окружности радиуса r, (2πr);</w:t>
      </w:r>
    </w:p>
    <w:p w:rsidR="00C316E2" w:rsidRPr="00DA4824" w:rsidRDefault="00C316E2" w:rsidP="00033360">
      <w:pPr>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2. Строят производящую окружность радиуса r, так чтобы направляющая прямая была касательной к неё в точке А;</w:t>
      </w:r>
    </w:p>
    <w:p w:rsidR="00C316E2" w:rsidRPr="00DA4824" w:rsidRDefault="00C316E2" w:rsidP="00033360">
      <w:pPr>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3. Окружность и отрезок АА12 делят на несколько равных частей, например на 12;</w:t>
      </w:r>
    </w:p>
    <w:p w:rsidR="00C316E2" w:rsidRPr="00DA4824" w:rsidRDefault="00C316E2" w:rsidP="00033360">
      <w:pPr>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 xml:space="preserve">4. Из точек делений 11, 21, ...121 восстанавливают перпендикуляры до пересечения с продолжением горизонтальной оси окружности в точках </w:t>
      </w:r>
      <w:proofErr w:type="gramStart"/>
      <w:r w:rsidRPr="00DA4824">
        <w:rPr>
          <w:rFonts w:ascii="Times New Roman" w:eastAsia="Times New Roman" w:hAnsi="Times New Roman" w:cs="Times New Roman"/>
          <w:lang w:eastAsia="ru-RU"/>
        </w:rPr>
        <w:t>01 ,</w:t>
      </w:r>
      <w:proofErr w:type="gramEnd"/>
      <w:r w:rsidRPr="00DA4824">
        <w:rPr>
          <w:rFonts w:ascii="Times New Roman" w:eastAsia="Times New Roman" w:hAnsi="Times New Roman" w:cs="Times New Roman"/>
          <w:lang w:eastAsia="ru-RU"/>
        </w:rPr>
        <w:t xml:space="preserve"> 02 , ...012 ;</w:t>
      </w:r>
    </w:p>
    <w:p w:rsidR="00C316E2" w:rsidRPr="00DA4824" w:rsidRDefault="00C316E2" w:rsidP="00033360">
      <w:pPr>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5. Из точек деления окружности 1, 2, ...12 проводят горизонтальные прямые, на которых делают засечки дугами окружности радиуса r;</w:t>
      </w:r>
    </w:p>
    <w:p w:rsidR="00C316E2" w:rsidRPr="00DA4824" w:rsidRDefault="00C316E2" w:rsidP="00033360">
      <w:pPr>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6. Полученные точки А1, А2, ...А12 принадлежат циклоиде.</w:t>
      </w:r>
    </w:p>
    <w:p w:rsidR="00C316E2" w:rsidRPr="00DA4824" w:rsidRDefault="00C316E2" w:rsidP="00033360">
      <w:pPr>
        <w:spacing w:after="0" w:line="360" w:lineRule="auto"/>
        <w:ind w:firstLine="425"/>
        <w:jc w:val="both"/>
        <w:rPr>
          <w:rFonts w:ascii="Times New Roman" w:hAnsi="Times New Roman" w:cs="Times New Roman"/>
        </w:rPr>
      </w:pPr>
      <w:r w:rsidRPr="00DA4824">
        <w:rPr>
          <w:rFonts w:ascii="Times New Roman" w:hAnsi="Times New Roman" w:cs="Times New Roman"/>
        </w:rPr>
        <w:t xml:space="preserve">Обычные циклоиды были изучены Галилео Галилеем и </w:t>
      </w:r>
      <w:proofErr w:type="spellStart"/>
      <w:r w:rsidRPr="00DA4824">
        <w:rPr>
          <w:rFonts w:ascii="Times New Roman" w:hAnsi="Times New Roman" w:cs="Times New Roman"/>
        </w:rPr>
        <w:t>Марином</w:t>
      </w:r>
      <w:proofErr w:type="spellEnd"/>
      <w:r w:rsidRPr="00DA4824">
        <w:rPr>
          <w:rFonts w:ascii="Times New Roman" w:hAnsi="Times New Roman" w:cs="Times New Roman"/>
        </w:rPr>
        <w:t xml:space="preserve"> </w:t>
      </w:r>
      <w:proofErr w:type="spellStart"/>
      <w:r w:rsidRPr="00DA4824">
        <w:rPr>
          <w:rFonts w:ascii="Times New Roman" w:hAnsi="Times New Roman" w:cs="Times New Roman"/>
        </w:rPr>
        <w:t>Мерсенном</w:t>
      </w:r>
      <w:proofErr w:type="spellEnd"/>
      <w:r w:rsidRPr="00DA4824">
        <w:rPr>
          <w:rFonts w:ascii="Times New Roman" w:hAnsi="Times New Roman" w:cs="Times New Roman"/>
        </w:rPr>
        <w:t xml:space="preserve"> еще в 1599 году, но специальные циклоидальные кривые впервые рассмотрел Оле </w:t>
      </w:r>
      <w:proofErr w:type="spellStart"/>
      <w:r w:rsidRPr="00DA4824">
        <w:rPr>
          <w:rFonts w:ascii="Times New Roman" w:hAnsi="Times New Roman" w:cs="Times New Roman"/>
        </w:rPr>
        <w:t>Ремерем</w:t>
      </w:r>
      <w:proofErr w:type="spellEnd"/>
      <w:r w:rsidRPr="00DA4824">
        <w:rPr>
          <w:rFonts w:ascii="Times New Roman" w:hAnsi="Times New Roman" w:cs="Times New Roman"/>
        </w:rPr>
        <w:t xml:space="preserve"> в 1674 году при изучении лучшей формы зубьев для зубчатых колес</w:t>
      </w:r>
      <w:r w:rsidR="00D40158" w:rsidRPr="00DA4824">
        <w:rPr>
          <w:rFonts w:ascii="Times New Roman" w:hAnsi="Times New Roman" w:cs="Times New Roman"/>
        </w:rPr>
        <w:t xml:space="preserve"> (см. рис. 2)</w:t>
      </w:r>
      <w:r w:rsidRPr="00DA4824">
        <w:rPr>
          <w:rFonts w:ascii="Times New Roman" w:hAnsi="Times New Roman" w:cs="Times New Roman"/>
        </w:rPr>
        <w:t>.</w:t>
      </w:r>
    </w:p>
    <w:p w:rsidR="00D40158" w:rsidRPr="00DA4824" w:rsidRDefault="00D40158" w:rsidP="00D40158">
      <w:pPr>
        <w:spacing w:after="0" w:line="360" w:lineRule="auto"/>
        <w:ind w:firstLine="425"/>
        <w:jc w:val="center"/>
        <w:rPr>
          <w:rFonts w:ascii="Times New Roman" w:hAnsi="Times New Roman" w:cs="Times New Roman"/>
        </w:rPr>
      </w:pPr>
      <w:r w:rsidRPr="00DA4824">
        <w:rPr>
          <w:rFonts w:ascii="Times New Roman" w:hAnsi="Times New Roman" w:cs="Times New Roman"/>
          <w:noProof/>
          <w:lang w:eastAsia="ru-RU"/>
        </w:rPr>
        <w:lastRenderedPageBreak/>
        <w:drawing>
          <wp:inline distT="0" distB="0" distL="0" distR="0" wp14:anchorId="381F333E" wp14:editId="1FFDAF7C">
            <wp:extent cx="1589961" cy="1390918"/>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57973" t="28655" r="5694" b="23900"/>
                    <a:stretch/>
                  </pic:blipFill>
                  <pic:spPr bwMode="auto">
                    <a:xfrm>
                      <a:off x="0" y="0"/>
                      <a:ext cx="1595191" cy="1395493"/>
                    </a:xfrm>
                    <a:prstGeom prst="rect">
                      <a:avLst/>
                    </a:prstGeom>
                    <a:noFill/>
                    <a:ln>
                      <a:noFill/>
                    </a:ln>
                    <a:extLst>
                      <a:ext uri="{53640926-AAD7-44D8-BBD7-CCE9431645EC}">
                        <a14:shadowObscured xmlns:a14="http://schemas.microsoft.com/office/drawing/2010/main"/>
                      </a:ext>
                    </a:extLst>
                  </pic:spPr>
                </pic:pic>
              </a:graphicData>
            </a:graphic>
          </wp:inline>
        </w:drawing>
      </w:r>
    </w:p>
    <w:p w:rsidR="00D40158" w:rsidRPr="00DA4824" w:rsidRDefault="00D40158" w:rsidP="00D40158">
      <w:pPr>
        <w:spacing w:after="0" w:line="360" w:lineRule="auto"/>
        <w:ind w:firstLine="425"/>
        <w:jc w:val="center"/>
        <w:rPr>
          <w:rFonts w:ascii="Times New Roman" w:hAnsi="Times New Roman" w:cs="Times New Roman"/>
        </w:rPr>
      </w:pPr>
      <w:r w:rsidRPr="00DA4824">
        <w:rPr>
          <w:rFonts w:ascii="Times New Roman" w:hAnsi="Times New Roman" w:cs="Times New Roman"/>
        </w:rPr>
        <w:t>Рис</w:t>
      </w:r>
      <w:r w:rsidR="00B2366B">
        <w:rPr>
          <w:rFonts w:ascii="Times New Roman" w:hAnsi="Times New Roman" w:cs="Times New Roman"/>
        </w:rPr>
        <w:t>.</w:t>
      </w:r>
      <w:r w:rsidRPr="00DA4824">
        <w:rPr>
          <w:rFonts w:ascii="Times New Roman" w:hAnsi="Times New Roman" w:cs="Times New Roman"/>
        </w:rPr>
        <w:t xml:space="preserve"> 2. Имитация создания циклоиды</w:t>
      </w:r>
    </w:p>
    <w:p w:rsidR="00D40158" w:rsidRPr="00DA4824" w:rsidRDefault="00D40158" w:rsidP="00033360">
      <w:pPr>
        <w:spacing w:after="0" w:line="360" w:lineRule="auto"/>
        <w:ind w:firstLine="425"/>
        <w:jc w:val="both"/>
        <w:rPr>
          <w:rFonts w:ascii="Times New Roman" w:hAnsi="Times New Roman" w:cs="Times New Roman"/>
        </w:rPr>
      </w:pPr>
    </w:p>
    <w:p w:rsidR="00C316E2" w:rsidRPr="00DA4824" w:rsidRDefault="00C316E2" w:rsidP="00033360">
      <w:pPr>
        <w:shd w:val="clear" w:color="auto" w:fill="FFFFFF"/>
        <w:spacing w:after="0" w:line="360" w:lineRule="auto"/>
        <w:ind w:firstLine="425"/>
        <w:jc w:val="both"/>
        <w:rPr>
          <w:rFonts w:ascii="Times New Roman" w:eastAsia="Times New Roman" w:hAnsi="Times New Roman" w:cs="Times New Roman"/>
          <w:lang w:eastAsia="ru-RU"/>
        </w:rPr>
      </w:pPr>
      <w:r w:rsidRPr="00DA4824">
        <w:rPr>
          <w:rFonts w:ascii="Times New Roman" w:eastAsia="Times New Roman" w:hAnsi="Times New Roman" w:cs="Times New Roman"/>
          <w:lang w:eastAsia="ru-RU"/>
        </w:rPr>
        <w:t>Циклоида имеет огромное практическое применение не только в математических (дифференциальное и интегральное вычисление) и в технологических расчетах, а также в физике (задача о брахистохроне привела к изобретению вариационного счисления). Но особое применение она находит в технике. Например, в зубчатом зацеплении, при котором профили зубьев имеют очертания циклоидальных кривых.</w:t>
      </w:r>
    </w:p>
    <w:p w:rsidR="00C316E2" w:rsidRPr="00DA4824" w:rsidRDefault="00C316E2" w:rsidP="00033360">
      <w:pPr>
        <w:spacing w:after="0" w:line="360" w:lineRule="auto"/>
        <w:ind w:firstLine="425"/>
        <w:jc w:val="both"/>
        <w:rPr>
          <w:rFonts w:ascii="Times New Roman" w:hAnsi="Times New Roman" w:cs="Times New Roman"/>
        </w:rPr>
      </w:pPr>
    </w:p>
    <w:p w:rsidR="00D40158" w:rsidRPr="00DA4824" w:rsidRDefault="00D40158" w:rsidP="00D40158">
      <w:pPr>
        <w:spacing w:before="135"/>
        <w:ind w:right="230"/>
        <w:jc w:val="center"/>
        <w:rPr>
          <w:rFonts w:ascii="Times New Roman" w:hAnsi="Times New Roman"/>
          <w:b/>
          <w:i/>
        </w:rPr>
      </w:pPr>
      <w:r w:rsidRPr="00DA4824">
        <w:rPr>
          <w:rFonts w:ascii="Times New Roman" w:hAnsi="Times New Roman"/>
          <w:b/>
          <w:i/>
        </w:rPr>
        <w:t>Список использованных источников</w:t>
      </w:r>
    </w:p>
    <w:p w:rsidR="00886CDA" w:rsidRPr="00DA4824" w:rsidRDefault="008C6525" w:rsidP="00886CDA">
      <w:pPr>
        <w:shd w:val="clear" w:color="auto" w:fill="FFFFFF"/>
        <w:spacing w:after="0" w:line="360" w:lineRule="auto"/>
        <w:ind w:left="284" w:firstLine="425"/>
        <w:contextualSpacing/>
        <w:jc w:val="both"/>
        <w:rPr>
          <w:rFonts w:ascii="Times New Roman" w:hAnsi="Times New Roman" w:cs="Times New Roman"/>
        </w:rPr>
      </w:pPr>
      <w:r w:rsidRPr="00DA4824">
        <w:rPr>
          <w:rFonts w:ascii="Times New Roman" w:hAnsi="Times New Roman" w:cs="Times New Roman"/>
        </w:rPr>
        <w:t xml:space="preserve">1. </w:t>
      </w:r>
      <w:r w:rsidR="00886CDA" w:rsidRPr="00DA4824">
        <w:rPr>
          <w:rFonts w:ascii="Times New Roman" w:hAnsi="Times New Roman" w:cs="Times New Roman"/>
        </w:rPr>
        <w:t xml:space="preserve">Берман Г.Н. Циклоида </w:t>
      </w:r>
      <w:r w:rsidR="00886CDA" w:rsidRPr="00DA4824">
        <w:rPr>
          <w:rFonts w:ascii="Times New Roman" w:hAnsi="Times New Roman"/>
        </w:rPr>
        <w:t>[Текст]. –</w:t>
      </w:r>
      <w:r w:rsidR="00886CDA" w:rsidRPr="00DA4824">
        <w:rPr>
          <w:rFonts w:ascii="Times New Roman" w:hAnsi="Times New Roman" w:cs="Times New Roman"/>
        </w:rPr>
        <w:t xml:space="preserve"> М.: Наука, 1980.</w:t>
      </w:r>
      <w:r w:rsidR="00FE527D" w:rsidRPr="00DA4824">
        <w:rPr>
          <w:rFonts w:ascii="Times New Roman" w:hAnsi="Times New Roman" w:cs="Times New Roman"/>
        </w:rPr>
        <w:t xml:space="preserve"> – 112 с.</w:t>
      </w:r>
    </w:p>
    <w:p w:rsidR="00886CDA" w:rsidRPr="00DA4824" w:rsidRDefault="008C6525" w:rsidP="00886CDA">
      <w:pPr>
        <w:shd w:val="clear" w:color="auto" w:fill="FFFFFF"/>
        <w:spacing w:after="0" w:line="360" w:lineRule="auto"/>
        <w:ind w:left="284" w:firstLine="425"/>
        <w:contextualSpacing/>
        <w:jc w:val="both"/>
        <w:rPr>
          <w:rFonts w:ascii="Times New Roman" w:hAnsi="Times New Roman" w:cs="Times New Roman"/>
        </w:rPr>
      </w:pPr>
      <w:r w:rsidRPr="00DA4824">
        <w:rPr>
          <w:rFonts w:ascii="Times New Roman" w:hAnsi="Times New Roman" w:cs="Times New Roman"/>
        </w:rPr>
        <w:t xml:space="preserve">2. </w:t>
      </w:r>
      <w:proofErr w:type="spellStart"/>
      <w:r w:rsidR="00886CDA" w:rsidRPr="00DA4824">
        <w:rPr>
          <w:rFonts w:ascii="Times New Roman" w:hAnsi="Times New Roman" w:cs="Times New Roman"/>
        </w:rPr>
        <w:t>Гиндикин</w:t>
      </w:r>
      <w:proofErr w:type="spellEnd"/>
      <w:r w:rsidR="00886CDA" w:rsidRPr="00DA4824">
        <w:rPr>
          <w:rFonts w:ascii="Times New Roman" w:hAnsi="Times New Roman" w:cs="Times New Roman"/>
        </w:rPr>
        <w:t xml:space="preserve"> С. Г. Рассказы о физиках и математиках </w:t>
      </w:r>
      <w:r w:rsidR="00886CDA" w:rsidRPr="00DA4824">
        <w:rPr>
          <w:rFonts w:ascii="Times New Roman" w:hAnsi="Times New Roman"/>
        </w:rPr>
        <w:t>[Текст]</w:t>
      </w:r>
      <w:r w:rsidR="00886CDA" w:rsidRPr="00DA4824">
        <w:rPr>
          <w:rFonts w:ascii="Times New Roman" w:hAnsi="Times New Roman" w:cs="Times New Roman"/>
        </w:rPr>
        <w:t>. – М.: МЦНМО, 2006.</w:t>
      </w:r>
      <w:r w:rsidR="00FE527D" w:rsidRPr="00DA4824">
        <w:rPr>
          <w:rFonts w:ascii="Times New Roman" w:hAnsi="Times New Roman" w:cs="Times New Roman"/>
        </w:rPr>
        <w:t xml:space="preserve"> – 448 с.</w:t>
      </w:r>
    </w:p>
    <w:p w:rsidR="00886CDA" w:rsidRPr="00DA4824" w:rsidRDefault="008C6525" w:rsidP="00886CDA">
      <w:pPr>
        <w:shd w:val="clear" w:color="auto" w:fill="FFFFFF"/>
        <w:spacing w:after="0" w:line="360" w:lineRule="auto"/>
        <w:ind w:left="284" w:firstLine="425"/>
        <w:contextualSpacing/>
        <w:jc w:val="both"/>
        <w:rPr>
          <w:rFonts w:ascii="Times New Roman" w:hAnsi="Times New Roman" w:cs="Times New Roman"/>
        </w:rPr>
      </w:pPr>
      <w:r w:rsidRPr="00DA4824">
        <w:rPr>
          <w:rFonts w:ascii="Times New Roman" w:hAnsi="Times New Roman" w:cs="Times New Roman"/>
        </w:rPr>
        <w:t xml:space="preserve">3. </w:t>
      </w:r>
      <w:r w:rsidR="00886CDA" w:rsidRPr="00DA4824">
        <w:rPr>
          <w:rFonts w:ascii="Times New Roman" w:hAnsi="Times New Roman" w:cs="Times New Roman"/>
        </w:rPr>
        <w:t>Математические этюды. Циклоида [Электронный ресурс]. Режим доступа: https://etudes.ru/etudes/cycloid/ (дата обращения 01.04.2022).</w:t>
      </w:r>
    </w:p>
    <w:p w:rsidR="00D40158" w:rsidRPr="00DA4824" w:rsidRDefault="008C6525" w:rsidP="00886CDA">
      <w:pPr>
        <w:pStyle w:val="a3"/>
        <w:spacing w:line="360" w:lineRule="auto"/>
        <w:ind w:left="284" w:right="107" w:firstLine="425"/>
        <w:jc w:val="both"/>
        <w:rPr>
          <w:sz w:val="22"/>
          <w:szCs w:val="22"/>
          <w:shd w:val="clear" w:color="auto" w:fill="FFFFFF"/>
          <w:lang w:val="ru-RU"/>
        </w:rPr>
      </w:pPr>
      <w:r w:rsidRPr="00DA4824">
        <w:rPr>
          <w:sz w:val="22"/>
          <w:szCs w:val="22"/>
          <w:shd w:val="clear" w:color="auto" w:fill="FFFFFF"/>
          <w:lang w:val="ru-RU"/>
        </w:rPr>
        <w:t xml:space="preserve">4. </w:t>
      </w:r>
      <w:proofErr w:type="spellStart"/>
      <w:r w:rsidR="00886CDA" w:rsidRPr="00DA4824">
        <w:rPr>
          <w:sz w:val="22"/>
          <w:szCs w:val="22"/>
          <w:shd w:val="clear" w:color="auto" w:fill="FFFFFF"/>
          <w:lang w:val="ru-RU"/>
        </w:rPr>
        <w:t>Маркушевич</w:t>
      </w:r>
      <w:proofErr w:type="spellEnd"/>
      <w:r w:rsidR="00886CDA" w:rsidRPr="00DA4824">
        <w:rPr>
          <w:sz w:val="22"/>
          <w:szCs w:val="22"/>
          <w:shd w:val="clear" w:color="auto" w:fill="FFFFFF"/>
          <w:lang w:val="ru-RU"/>
        </w:rPr>
        <w:t xml:space="preserve"> А. И. Замечательные кривые </w:t>
      </w:r>
      <w:r w:rsidR="00886CDA" w:rsidRPr="00DA4824">
        <w:rPr>
          <w:sz w:val="22"/>
          <w:szCs w:val="22"/>
          <w:lang w:val="ru-RU"/>
        </w:rPr>
        <w:t>[Текст]</w:t>
      </w:r>
      <w:r w:rsidR="00886CDA" w:rsidRPr="00DA4824">
        <w:rPr>
          <w:sz w:val="22"/>
          <w:szCs w:val="22"/>
          <w:shd w:val="clear" w:color="auto" w:fill="FFFFFF"/>
          <w:lang w:val="ru-RU"/>
        </w:rPr>
        <w:t>. –  М.,  1978.</w:t>
      </w:r>
      <w:r w:rsidR="00FE527D" w:rsidRPr="00DA4824">
        <w:rPr>
          <w:sz w:val="22"/>
          <w:szCs w:val="22"/>
          <w:shd w:val="clear" w:color="auto" w:fill="FFFFFF"/>
          <w:lang w:val="ru-RU"/>
        </w:rPr>
        <w:t xml:space="preserve"> –</w:t>
      </w:r>
      <w:r w:rsidR="00886CDA" w:rsidRPr="00DA4824">
        <w:rPr>
          <w:sz w:val="22"/>
          <w:szCs w:val="22"/>
          <w:shd w:val="clear" w:color="auto" w:fill="FFFFFF"/>
          <w:lang w:val="ru-RU"/>
        </w:rPr>
        <w:t xml:space="preserve"> 48 с.</w:t>
      </w:r>
    </w:p>
    <w:p w:rsidR="00FE527D" w:rsidRPr="00DA4824" w:rsidRDefault="008C6525" w:rsidP="00886CDA">
      <w:pPr>
        <w:pStyle w:val="a3"/>
        <w:spacing w:line="360" w:lineRule="auto"/>
        <w:ind w:left="284" w:right="107" w:firstLine="425"/>
        <w:jc w:val="both"/>
        <w:rPr>
          <w:sz w:val="22"/>
          <w:szCs w:val="22"/>
          <w:shd w:val="clear" w:color="auto" w:fill="FFFFFF"/>
          <w:lang w:val="ru-RU"/>
        </w:rPr>
      </w:pPr>
      <w:r w:rsidRPr="00DA4824">
        <w:rPr>
          <w:iCs/>
          <w:sz w:val="22"/>
          <w:szCs w:val="22"/>
          <w:shd w:val="clear" w:color="auto" w:fill="FFFFFF"/>
          <w:lang w:val="ru-RU"/>
        </w:rPr>
        <w:t>5. </w:t>
      </w:r>
      <w:proofErr w:type="spellStart"/>
      <w:r w:rsidR="00FE527D" w:rsidRPr="00DA4824">
        <w:rPr>
          <w:iCs/>
          <w:sz w:val="22"/>
          <w:szCs w:val="22"/>
          <w:shd w:val="clear" w:color="auto" w:fill="FFFFFF"/>
          <w:lang w:val="ru-RU"/>
        </w:rPr>
        <w:t>Петлина</w:t>
      </w:r>
      <w:proofErr w:type="spellEnd"/>
      <w:r w:rsidR="00FE527D" w:rsidRPr="00DA4824">
        <w:rPr>
          <w:iCs/>
          <w:sz w:val="22"/>
          <w:szCs w:val="22"/>
          <w:shd w:val="clear" w:color="auto" w:fill="FFFFFF"/>
          <w:lang w:val="ru-RU"/>
        </w:rPr>
        <w:t xml:space="preserve"> Е.М.</w:t>
      </w:r>
      <w:r w:rsidR="00FE527D" w:rsidRPr="00DA4824">
        <w:rPr>
          <w:lang w:val="ru-RU"/>
        </w:rPr>
        <w:t xml:space="preserve"> Сбалансированное решение динамической модели Леонтьева-Форда </w:t>
      </w:r>
      <w:r w:rsidR="00FE527D" w:rsidRPr="00DA4824">
        <w:rPr>
          <w:sz w:val="22"/>
          <w:szCs w:val="22"/>
          <w:lang w:val="ru-RU"/>
        </w:rPr>
        <w:t>[Текст] // Физико-математическое моделирование систем: материалы X Международного семинара.</w:t>
      </w:r>
      <w:r w:rsidRPr="00DA4824">
        <w:rPr>
          <w:sz w:val="22"/>
          <w:szCs w:val="22"/>
          <w:lang w:val="ru-RU"/>
        </w:rPr>
        <w:t xml:space="preserve"> – Воронеж,</w:t>
      </w:r>
      <w:r w:rsidR="00FE527D" w:rsidRPr="00DA4824">
        <w:rPr>
          <w:sz w:val="22"/>
          <w:szCs w:val="22"/>
          <w:lang w:val="ru-RU"/>
        </w:rPr>
        <w:t xml:space="preserve"> 2013. </w:t>
      </w:r>
      <w:r w:rsidRPr="00DA4824">
        <w:rPr>
          <w:sz w:val="22"/>
          <w:szCs w:val="22"/>
          <w:lang w:val="ru-RU"/>
        </w:rPr>
        <w:t xml:space="preserve">– </w:t>
      </w:r>
      <w:r w:rsidR="00FE527D" w:rsidRPr="00DA4824">
        <w:rPr>
          <w:sz w:val="22"/>
          <w:szCs w:val="22"/>
          <w:lang w:val="ru-RU"/>
        </w:rPr>
        <w:t>С. 117-120.</w:t>
      </w:r>
    </w:p>
    <w:p w:rsidR="00886CDA" w:rsidRPr="00DA4824" w:rsidRDefault="008C6525" w:rsidP="00886CDA">
      <w:pPr>
        <w:pStyle w:val="a3"/>
        <w:spacing w:line="360" w:lineRule="auto"/>
        <w:ind w:left="284" w:right="107" w:firstLine="425"/>
        <w:jc w:val="both"/>
        <w:rPr>
          <w:sz w:val="22"/>
          <w:szCs w:val="22"/>
          <w:lang w:val="ru-RU"/>
        </w:rPr>
      </w:pPr>
      <w:r w:rsidRPr="00DA4824">
        <w:rPr>
          <w:lang w:val="ru-RU"/>
        </w:rPr>
        <w:t xml:space="preserve">6. </w:t>
      </w:r>
      <w:r w:rsidR="00FE527D" w:rsidRPr="00DA4824">
        <w:rPr>
          <w:lang w:val="ru-RU"/>
        </w:rPr>
        <w:t>Циклоида</w:t>
      </w:r>
      <w:r w:rsidR="00886CDA" w:rsidRPr="00DA4824">
        <w:rPr>
          <w:lang w:val="ru-RU"/>
        </w:rPr>
        <w:t xml:space="preserve"> // Энциклопедия </w:t>
      </w:r>
      <w:proofErr w:type="spellStart"/>
      <w:r w:rsidR="00886CDA" w:rsidRPr="00DA4824">
        <w:rPr>
          <w:lang w:val="ru-RU"/>
        </w:rPr>
        <w:t>Кругосвет</w:t>
      </w:r>
      <w:proofErr w:type="spellEnd"/>
      <w:r w:rsidR="00886CDA" w:rsidRPr="00DA4824">
        <w:rPr>
          <w:lang w:val="ru-RU"/>
        </w:rPr>
        <w:t xml:space="preserve"> [Электронный ресурс]. Режим доступа: </w:t>
      </w:r>
      <w:r w:rsidR="00886CDA" w:rsidRPr="00DA4824">
        <w:rPr>
          <w:sz w:val="22"/>
          <w:szCs w:val="22"/>
          <w:lang w:val="ru-RU"/>
        </w:rPr>
        <w:lastRenderedPageBreak/>
        <w:t xml:space="preserve">https://www.krugosvet.ru/enc/matematika/tsikloida </w:t>
      </w:r>
      <w:r w:rsidR="00886CDA" w:rsidRPr="00DA4824">
        <w:rPr>
          <w:lang w:val="ru-RU"/>
        </w:rPr>
        <w:t>(дата обращения 01.04.2022).</w:t>
      </w:r>
    </w:p>
    <w:p w:rsidR="00886CDA" w:rsidRPr="00DA4824" w:rsidRDefault="00886CDA" w:rsidP="00886CDA">
      <w:pPr>
        <w:pStyle w:val="a3"/>
        <w:spacing w:line="360" w:lineRule="auto"/>
        <w:ind w:left="284" w:right="107" w:firstLine="425"/>
        <w:jc w:val="both"/>
        <w:rPr>
          <w:lang w:val="ru-RU"/>
        </w:rPr>
      </w:pPr>
    </w:p>
    <w:p w:rsidR="00886CDA" w:rsidRPr="00DA4824" w:rsidRDefault="00886CDA">
      <w:pPr>
        <w:pStyle w:val="a3"/>
        <w:spacing w:line="360" w:lineRule="auto"/>
        <w:ind w:left="284" w:right="107" w:firstLine="425"/>
        <w:jc w:val="both"/>
        <w:rPr>
          <w:sz w:val="22"/>
          <w:szCs w:val="22"/>
          <w:lang w:val="ru-RU"/>
        </w:rPr>
      </w:pPr>
    </w:p>
    <w:sectPr w:rsidR="00886CDA" w:rsidRPr="00DA4824" w:rsidSect="00033360">
      <w:pgSz w:w="8392" w:h="11907" w:code="11"/>
      <w:pgMar w:top="851" w:right="851" w:bottom="851" w:left="851"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A336B48"/>
    <w:multiLevelType w:val="hybridMultilevel"/>
    <w:tmpl w:val="E6C0113A"/>
    <w:lvl w:ilvl="0" w:tplc="0406D5DA">
      <w:start w:val="1"/>
      <w:numFmt w:val="decimal"/>
      <w:lvlText w:val="%1)"/>
      <w:lvlJc w:val="right"/>
      <w:pPr>
        <w:ind w:left="1882" w:hanging="18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7565"/>
    <w:rsid w:val="00033360"/>
    <w:rsid w:val="000763D2"/>
    <w:rsid w:val="00080107"/>
    <w:rsid w:val="003D31AE"/>
    <w:rsid w:val="00537565"/>
    <w:rsid w:val="00886CDA"/>
    <w:rsid w:val="00896DD3"/>
    <w:rsid w:val="008C6525"/>
    <w:rsid w:val="009127B4"/>
    <w:rsid w:val="00936E86"/>
    <w:rsid w:val="00B2366B"/>
    <w:rsid w:val="00C316E2"/>
    <w:rsid w:val="00CE020A"/>
    <w:rsid w:val="00D265FA"/>
    <w:rsid w:val="00D40158"/>
    <w:rsid w:val="00DA4824"/>
    <w:rsid w:val="00FE52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3719E6A-E9C2-48D1-BDF5-B392598F9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rsid w:val="00D40158"/>
    <w:pPr>
      <w:widowControl w:val="0"/>
      <w:spacing w:after="0" w:line="240" w:lineRule="auto"/>
      <w:ind w:left="112" w:firstLine="720"/>
    </w:pPr>
    <w:rPr>
      <w:rFonts w:ascii="Times New Roman" w:eastAsia="Times New Roman" w:hAnsi="Times New Roman" w:cs="Times New Roman"/>
      <w:sz w:val="24"/>
      <w:szCs w:val="24"/>
      <w:lang w:val="en-US"/>
    </w:rPr>
  </w:style>
  <w:style w:type="character" w:customStyle="1" w:styleId="a4">
    <w:name w:val="Основной текст Знак"/>
    <w:basedOn w:val="a0"/>
    <w:link w:val="a3"/>
    <w:uiPriority w:val="99"/>
    <w:rsid w:val="00D40158"/>
    <w:rPr>
      <w:rFonts w:ascii="Times New Roman" w:eastAsia="Times New Roman" w:hAnsi="Times New Roman" w:cs="Times New Roman"/>
      <w:sz w:val="24"/>
      <w:szCs w:val="24"/>
      <w:lang w:val="en-US"/>
    </w:rPr>
  </w:style>
  <w:style w:type="paragraph" w:styleId="a5">
    <w:name w:val="List Paragraph"/>
    <w:basedOn w:val="a"/>
    <w:uiPriority w:val="34"/>
    <w:qFormat/>
    <w:rsid w:val="00D40158"/>
    <w:pPr>
      <w:widowControl w:val="0"/>
      <w:spacing w:after="0" w:line="240" w:lineRule="auto"/>
    </w:pPr>
    <w:rPr>
      <w:rFonts w:ascii="Calibri" w:eastAsia="Calibri" w:hAnsi="Calibri" w:cs="Times New Roman"/>
      <w:lang w:val="en-US"/>
    </w:rPr>
  </w:style>
  <w:style w:type="character" w:styleId="a6">
    <w:name w:val="Hyperlink"/>
    <w:basedOn w:val="a0"/>
    <w:uiPriority w:val="99"/>
    <w:rsid w:val="00D40158"/>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7056052">
      <w:bodyDiv w:val="1"/>
      <w:marLeft w:val="0"/>
      <w:marRight w:val="0"/>
      <w:marTop w:val="0"/>
      <w:marBottom w:val="0"/>
      <w:divBdr>
        <w:top w:val="none" w:sz="0" w:space="0" w:color="auto"/>
        <w:left w:val="none" w:sz="0" w:space="0" w:color="auto"/>
        <w:bottom w:val="none" w:sz="0" w:space="0" w:color="auto"/>
        <w:right w:val="none" w:sz="0" w:space="0" w:color="auto"/>
      </w:divBdr>
    </w:div>
    <w:div w:id="1673530013">
      <w:bodyDiv w:val="1"/>
      <w:marLeft w:val="0"/>
      <w:marRight w:val="0"/>
      <w:marTop w:val="0"/>
      <w:marBottom w:val="0"/>
      <w:divBdr>
        <w:top w:val="none" w:sz="0" w:space="0" w:color="auto"/>
        <w:left w:val="none" w:sz="0" w:space="0" w:color="auto"/>
        <w:bottom w:val="none" w:sz="0" w:space="0" w:color="auto"/>
        <w:right w:val="none" w:sz="0" w:space="0" w:color="auto"/>
      </w:divBdr>
    </w:div>
    <w:div w:id="1863543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191</TotalTime>
  <Pages>5</Pages>
  <Words>881</Words>
  <Characters>5024</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5894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Лена</dc:creator>
  <cp:keywords/>
  <dc:description/>
  <cp:lastModifiedBy>Лена</cp:lastModifiedBy>
  <cp:revision>6</cp:revision>
  <dcterms:created xsi:type="dcterms:W3CDTF">2022-03-30T13:57:00Z</dcterms:created>
  <dcterms:modified xsi:type="dcterms:W3CDTF">2022-04-04T14:44:00Z</dcterms:modified>
</cp:coreProperties>
</file>